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A03F1" w14:textId="3C8171CC" w:rsidR="00561BC6" w:rsidRPr="0084144E" w:rsidRDefault="00561BC6" w:rsidP="0084144E">
      <w:pPr>
        <w:pStyle w:val="Nagwek"/>
        <w:spacing w:after="120" w:line="24" w:lineRule="atLeast"/>
        <w:jc w:val="right"/>
        <w:rPr>
          <w:rFonts w:cstheme="minorHAnsi"/>
        </w:rPr>
      </w:pPr>
      <w:r w:rsidRPr="0084144E">
        <w:rPr>
          <w:rFonts w:cstheme="minorHAnsi"/>
        </w:rPr>
        <w:tab/>
      </w:r>
    </w:p>
    <w:p w14:paraId="3B761908" w14:textId="7261C3C0" w:rsidR="00561BC6" w:rsidRPr="0084144E" w:rsidRDefault="00561BC6" w:rsidP="00561BC6">
      <w:pPr>
        <w:spacing w:line="288" w:lineRule="auto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 xml:space="preserve">Regulamin świadczenia usług opieki </w:t>
      </w:r>
      <w:proofErr w:type="spellStart"/>
      <w:r w:rsidRPr="0084144E">
        <w:rPr>
          <w:rFonts w:cstheme="minorHAnsi"/>
          <w:b/>
        </w:rPr>
        <w:t>wytchnieniowej</w:t>
      </w:r>
      <w:proofErr w:type="spellEnd"/>
      <w:r w:rsidRPr="0084144E">
        <w:rPr>
          <w:rFonts w:cstheme="minorHAnsi"/>
          <w:b/>
        </w:rPr>
        <w:t xml:space="preserve"> w formie pobytu całodobowego w </w:t>
      </w:r>
      <w:r w:rsidR="00685B4B" w:rsidRPr="0084144E">
        <w:rPr>
          <w:rFonts w:cstheme="minorHAnsi"/>
          <w:b/>
        </w:rPr>
        <w:t>Domach Pomocy Społecznej</w:t>
      </w:r>
      <w:r w:rsidRPr="0084144E">
        <w:rPr>
          <w:rFonts w:cstheme="minorHAnsi"/>
          <w:b/>
        </w:rPr>
        <w:t xml:space="preserve"> w ramach Modułu II </w:t>
      </w:r>
    </w:p>
    <w:p w14:paraId="09D069DE" w14:textId="515DF410" w:rsidR="00561BC6" w:rsidRPr="0084144E" w:rsidRDefault="00561BC6" w:rsidP="0084144E">
      <w:pPr>
        <w:spacing w:line="288" w:lineRule="auto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 xml:space="preserve">Programu „Opieka </w:t>
      </w:r>
      <w:proofErr w:type="spellStart"/>
      <w:r w:rsidRPr="0084144E">
        <w:rPr>
          <w:rFonts w:cstheme="minorHAnsi"/>
          <w:b/>
        </w:rPr>
        <w:t>wytchnieniowa</w:t>
      </w:r>
      <w:proofErr w:type="spellEnd"/>
      <w:r w:rsidRPr="0084144E">
        <w:rPr>
          <w:rFonts w:cstheme="minorHAnsi"/>
          <w:b/>
        </w:rPr>
        <w:t xml:space="preserve">” – edycja </w:t>
      </w:r>
      <w:r w:rsidR="0084144E">
        <w:rPr>
          <w:rFonts w:cstheme="minorHAnsi"/>
          <w:b/>
        </w:rPr>
        <w:t>2023</w:t>
      </w:r>
    </w:p>
    <w:p w14:paraId="1B7A2059" w14:textId="77777777" w:rsidR="00561BC6" w:rsidRPr="0084144E" w:rsidRDefault="00561BC6" w:rsidP="00561BC6">
      <w:pPr>
        <w:spacing w:after="120" w:line="24" w:lineRule="atLeast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§ 1</w:t>
      </w:r>
    </w:p>
    <w:p w14:paraId="3737C0BD" w14:textId="77777777" w:rsidR="00561BC6" w:rsidRPr="0084144E" w:rsidRDefault="00561BC6" w:rsidP="00561BC6">
      <w:pPr>
        <w:spacing w:after="120" w:line="24" w:lineRule="atLeast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Postanowienia ogólne</w:t>
      </w:r>
    </w:p>
    <w:p w14:paraId="70E9D44B" w14:textId="77777777" w:rsidR="00561BC6" w:rsidRPr="0084144E" w:rsidRDefault="00561BC6" w:rsidP="00561BC6">
      <w:pPr>
        <w:spacing w:after="120" w:line="24" w:lineRule="atLeast"/>
        <w:jc w:val="center"/>
        <w:rPr>
          <w:rFonts w:cstheme="minorHAnsi"/>
          <w:b/>
        </w:rPr>
      </w:pPr>
    </w:p>
    <w:p w14:paraId="558245F1" w14:textId="0D4F7B9A" w:rsidR="00561BC6" w:rsidRPr="0084144E" w:rsidRDefault="00561BC6" w:rsidP="00561BC6">
      <w:pPr>
        <w:pStyle w:val="Akapitzlist"/>
        <w:numPr>
          <w:ilvl w:val="3"/>
          <w:numId w:val="27"/>
        </w:numPr>
        <w:spacing w:after="12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Niniejszy Regulamin określa zasady korzystania z usług opieki </w:t>
      </w:r>
      <w:proofErr w:type="spellStart"/>
      <w:r w:rsidRPr="0084144E">
        <w:rPr>
          <w:rFonts w:asciiTheme="minorHAnsi" w:hAnsiTheme="minorHAnsi" w:cstheme="minorHAnsi"/>
        </w:rPr>
        <w:t>wytchnieniowej</w:t>
      </w:r>
      <w:proofErr w:type="spellEnd"/>
      <w:r w:rsidRPr="0084144E">
        <w:rPr>
          <w:rFonts w:asciiTheme="minorHAnsi" w:hAnsiTheme="minorHAnsi" w:cstheme="minorHAnsi"/>
        </w:rPr>
        <w:t xml:space="preserve"> świadczonych w ramach pobytu całodobowego w </w:t>
      </w:r>
      <w:r w:rsidR="00027729" w:rsidRPr="0084144E">
        <w:rPr>
          <w:rFonts w:asciiTheme="minorHAnsi" w:hAnsiTheme="minorHAnsi" w:cstheme="minorHAnsi"/>
        </w:rPr>
        <w:t>domach pomocy społecznej</w:t>
      </w:r>
      <w:r w:rsidR="009F000A" w:rsidRPr="0084144E">
        <w:rPr>
          <w:rFonts w:asciiTheme="minorHAnsi" w:hAnsiTheme="minorHAnsi" w:cstheme="minorHAnsi"/>
        </w:rPr>
        <w:t xml:space="preserve"> </w:t>
      </w:r>
      <w:r w:rsidRPr="0084144E">
        <w:rPr>
          <w:rFonts w:asciiTheme="minorHAnsi" w:hAnsiTheme="minorHAnsi" w:cstheme="minorHAnsi"/>
        </w:rPr>
        <w:t>(zwanych dalej Usługą).</w:t>
      </w:r>
    </w:p>
    <w:p w14:paraId="01C222C5" w14:textId="339F2020" w:rsidR="00561BC6" w:rsidRPr="0084144E" w:rsidRDefault="00561BC6" w:rsidP="00561BC6">
      <w:pPr>
        <w:pStyle w:val="Akapitzlist"/>
        <w:numPr>
          <w:ilvl w:val="3"/>
          <w:numId w:val="27"/>
        </w:numPr>
        <w:spacing w:after="12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Usługa realizowana jest w ramach Programu „Opieka </w:t>
      </w:r>
      <w:proofErr w:type="spellStart"/>
      <w:r w:rsidRPr="0084144E">
        <w:rPr>
          <w:rFonts w:asciiTheme="minorHAnsi" w:hAnsiTheme="minorHAnsi" w:cstheme="minorHAnsi"/>
        </w:rPr>
        <w:t>wytchnieniowa</w:t>
      </w:r>
      <w:proofErr w:type="spellEnd"/>
      <w:r w:rsidRPr="0084144E">
        <w:rPr>
          <w:rFonts w:asciiTheme="minorHAnsi" w:hAnsiTheme="minorHAnsi" w:cstheme="minorHAnsi"/>
        </w:rPr>
        <w:t>” – edycja 20</w:t>
      </w:r>
      <w:r w:rsidR="0084144E">
        <w:rPr>
          <w:rFonts w:asciiTheme="minorHAnsi" w:hAnsiTheme="minorHAnsi" w:cstheme="minorHAnsi"/>
        </w:rPr>
        <w:t>23</w:t>
      </w:r>
      <w:r w:rsidR="009F000A" w:rsidRPr="0084144E">
        <w:rPr>
          <w:rFonts w:asciiTheme="minorHAnsi" w:hAnsiTheme="minorHAnsi" w:cstheme="minorHAnsi"/>
        </w:rPr>
        <w:t xml:space="preserve"> </w:t>
      </w:r>
      <w:r w:rsidRPr="0084144E">
        <w:rPr>
          <w:rFonts w:asciiTheme="minorHAnsi" w:hAnsiTheme="minorHAnsi" w:cstheme="minorHAnsi"/>
        </w:rPr>
        <w:t>Ministerstwa Rodziny, Pracy i Polityki Społecznej, zwanego dalej „Programem” i współfinansowana ze środków m.st. Warszawy oraz Solidarnościowego Funduszu Wsparcia Osób Niepełnosprawnych.</w:t>
      </w:r>
    </w:p>
    <w:p w14:paraId="0FBC887B" w14:textId="77777777" w:rsidR="00561BC6" w:rsidRPr="0084144E" w:rsidRDefault="00561BC6" w:rsidP="00561BC6">
      <w:pPr>
        <w:pStyle w:val="Akapitzlist"/>
        <w:numPr>
          <w:ilvl w:val="3"/>
          <w:numId w:val="27"/>
        </w:numPr>
        <w:spacing w:after="12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Usługa realizowana jest w:</w:t>
      </w:r>
    </w:p>
    <w:p w14:paraId="18DFE3EF" w14:textId="32308880" w:rsidR="00561BC6" w:rsidRPr="0084144E" w:rsidRDefault="00ED51E3" w:rsidP="00ED51E3">
      <w:pPr>
        <w:pStyle w:val="Akapitzlist"/>
        <w:numPr>
          <w:ilvl w:val="0"/>
          <w:numId w:val="29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Domu Pomocy </w:t>
      </w:r>
      <w:r w:rsidR="00835220" w:rsidRPr="0084144E">
        <w:rPr>
          <w:rFonts w:asciiTheme="minorHAnsi" w:hAnsiTheme="minorHAnsi" w:cstheme="minorHAnsi"/>
        </w:rPr>
        <w:t xml:space="preserve">Społecznej </w:t>
      </w:r>
      <w:bookmarkStart w:id="0" w:name="_Hlk96934915"/>
      <w:r w:rsidR="00835220" w:rsidRPr="0084144E">
        <w:rPr>
          <w:rFonts w:asciiTheme="minorHAnsi" w:hAnsiTheme="minorHAnsi" w:cstheme="minorHAnsi"/>
        </w:rPr>
        <w:t>„</w:t>
      </w:r>
      <w:r w:rsidR="00246752" w:rsidRPr="0084144E">
        <w:rPr>
          <w:rFonts w:asciiTheme="minorHAnsi" w:hAnsiTheme="minorHAnsi" w:cstheme="minorHAnsi"/>
        </w:rPr>
        <w:t>Komba</w:t>
      </w:r>
      <w:r w:rsidR="00E431C3" w:rsidRPr="0084144E">
        <w:rPr>
          <w:rFonts w:asciiTheme="minorHAnsi" w:hAnsiTheme="minorHAnsi" w:cstheme="minorHAnsi"/>
        </w:rPr>
        <w:t>ta</w:t>
      </w:r>
      <w:r w:rsidR="00246752" w:rsidRPr="0084144E">
        <w:rPr>
          <w:rFonts w:asciiTheme="minorHAnsi" w:hAnsiTheme="minorHAnsi" w:cstheme="minorHAnsi"/>
        </w:rPr>
        <w:t>nt</w:t>
      </w:r>
      <w:r w:rsidR="00835220" w:rsidRPr="0084144E">
        <w:rPr>
          <w:rFonts w:asciiTheme="minorHAnsi" w:hAnsiTheme="minorHAnsi" w:cstheme="minorHAnsi"/>
        </w:rPr>
        <w:t>”</w:t>
      </w:r>
      <w:r w:rsidR="00561BC6" w:rsidRPr="0084144E">
        <w:rPr>
          <w:rFonts w:asciiTheme="minorHAnsi" w:hAnsiTheme="minorHAnsi" w:cstheme="minorHAnsi"/>
        </w:rPr>
        <w:t xml:space="preserve"> przy ul. </w:t>
      </w:r>
      <w:r w:rsidR="00B33A4B" w:rsidRPr="0084144E">
        <w:rPr>
          <w:rFonts w:asciiTheme="minorHAnsi" w:hAnsiTheme="minorHAnsi" w:cstheme="minorHAnsi"/>
        </w:rPr>
        <w:t>Sterniczej 125</w:t>
      </w:r>
      <w:r w:rsidR="00561BC6" w:rsidRPr="0084144E">
        <w:rPr>
          <w:rFonts w:asciiTheme="minorHAnsi" w:hAnsiTheme="minorHAnsi" w:cstheme="minorHAnsi"/>
        </w:rPr>
        <w:t xml:space="preserve"> w Warszawie,</w:t>
      </w:r>
      <w:bookmarkEnd w:id="0"/>
    </w:p>
    <w:p w14:paraId="37C54A96" w14:textId="1D46060F" w:rsidR="00246752" w:rsidRPr="0084144E" w:rsidRDefault="00246752" w:rsidP="00ED51E3">
      <w:pPr>
        <w:pStyle w:val="Akapitzlist"/>
        <w:numPr>
          <w:ilvl w:val="0"/>
          <w:numId w:val="29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Domu Pomocy Społecznej „Pod Brzozami” przy ul. Bohaterów 46/48 w Warszawie,</w:t>
      </w:r>
    </w:p>
    <w:p w14:paraId="6037FE85" w14:textId="1C59A815" w:rsidR="00561BC6" w:rsidRPr="0084144E" w:rsidRDefault="00561BC6" w:rsidP="00561BC6">
      <w:pPr>
        <w:pStyle w:val="Akapitzlist"/>
        <w:numPr>
          <w:ilvl w:val="3"/>
          <w:numId w:val="27"/>
        </w:numPr>
        <w:spacing w:after="12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Odbiorcami usług są</w:t>
      </w:r>
      <w:r w:rsidR="00835220" w:rsidRPr="0084144E">
        <w:rPr>
          <w:rFonts w:asciiTheme="minorHAnsi" w:eastAsia="Times New Roman" w:hAnsiTheme="minorHAnsi" w:cstheme="minorHAnsi"/>
        </w:rPr>
        <w:t xml:space="preserve"> członkowie rodzin </w:t>
      </w:r>
      <w:r w:rsidR="00835220" w:rsidRPr="0084144E">
        <w:rPr>
          <w:rFonts w:asciiTheme="minorHAnsi" w:eastAsia="Times New Roman" w:hAnsiTheme="minorHAnsi" w:cstheme="minorHAnsi"/>
          <w:spacing w:val="6"/>
          <w:w w:val="105"/>
        </w:rPr>
        <w:t>lub opiekun</w:t>
      </w:r>
      <w:r w:rsidR="007B5E96" w:rsidRPr="0084144E">
        <w:rPr>
          <w:rFonts w:asciiTheme="minorHAnsi" w:eastAsia="Times New Roman" w:hAnsiTheme="minorHAnsi" w:cstheme="minorHAnsi"/>
          <w:spacing w:val="6"/>
          <w:w w:val="105"/>
        </w:rPr>
        <w:t>owie</w:t>
      </w:r>
      <w:r w:rsidR="00835220" w:rsidRPr="0084144E">
        <w:rPr>
          <w:rFonts w:asciiTheme="minorHAnsi" w:eastAsia="Times New Roman" w:hAnsiTheme="minorHAnsi" w:cstheme="minorHAnsi"/>
          <w:spacing w:val="6"/>
          <w:w w:val="105"/>
        </w:rPr>
        <w:t xml:space="preserve"> sprawujących bezpośrednią opiekę nad</w:t>
      </w:r>
      <w:r w:rsidR="00835220" w:rsidRPr="0084144E">
        <w:rPr>
          <w:rFonts w:asciiTheme="minorHAnsi" w:hAnsiTheme="minorHAnsi" w:cstheme="minorHAnsi"/>
        </w:rPr>
        <w:t xml:space="preserve"> dziećmi z orzeczeniem o niepełnosprawności i osobami </w:t>
      </w:r>
      <w:r w:rsidR="00835220" w:rsidRPr="0084144E">
        <w:rPr>
          <w:rFonts w:asciiTheme="minorHAnsi" w:hAnsiTheme="minorHAnsi" w:cstheme="minorHAnsi"/>
          <w:bCs/>
        </w:rPr>
        <w:t>posiadającymi orzeczenie o</w:t>
      </w:r>
      <w:r w:rsidR="00835220" w:rsidRPr="0084144E">
        <w:rPr>
          <w:rFonts w:asciiTheme="minorHAnsi" w:hAnsiTheme="minorHAnsi" w:cstheme="minorHAnsi"/>
        </w:rPr>
        <w:t xml:space="preserve"> znacznym stopniu niepełnosprawności albo orzeczenie traktowane na równi z orzeczeniem o znacznym stopniem niepełnosprawności, którzy wymagają usług opieki </w:t>
      </w:r>
      <w:proofErr w:type="spellStart"/>
      <w:r w:rsidR="00835220" w:rsidRPr="0084144E">
        <w:rPr>
          <w:rFonts w:asciiTheme="minorHAnsi" w:hAnsiTheme="minorHAnsi" w:cstheme="minorHAnsi"/>
        </w:rPr>
        <w:t>wytchnieniowej</w:t>
      </w:r>
      <w:proofErr w:type="spellEnd"/>
      <w:r w:rsidR="00835220" w:rsidRPr="0084144E">
        <w:rPr>
          <w:rFonts w:asciiTheme="minorHAnsi" w:hAnsiTheme="minorHAnsi" w:cstheme="minorHAnsi"/>
        </w:rPr>
        <w:t>, zwanych dalej „uczestnikami Programu</w:t>
      </w:r>
      <w:r w:rsidR="007B5E96" w:rsidRPr="0084144E">
        <w:rPr>
          <w:rFonts w:asciiTheme="minorHAnsi" w:hAnsiTheme="minorHAnsi" w:cstheme="minorHAnsi"/>
        </w:rPr>
        <w:t xml:space="preserve">. </w:t>
      </w:r>
    </w:p>
    <w:p w14:paraId="5F2C2515" w14:textId="33D929C8" w:rsidR="00561BC6" w:rsidRPr="0084144E" w:rsidRDefault="00561BC6" w:rsidP="00561BC6">
      <w:pPr>
        <w:pStyle w:val="Akapitzlist"/>
        <w:numPr>
          <w:ilvl w:val="3"/>
          <w:numId w:val="27"/>
        </w:numPr>
        <w:spacing w:after="12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Operatorem Usług jest </w:t>
      </w:r>
      <w:r w:rsidR="00E431C3" w:rsidRPr="0084144E">
        <w:rPr>
          <w:rFonts w:asciiTheme="minorHAnsi" w:hAnsiTheme="minorHAnsi" w:cstheme="minorHAnsi"/>
        </w:rPr>
        <w:t>Dom Pomocy Społecznej „Kombatant” i Dom Pomocy Społecznej „Pod Brzozami”</w:t>
      </w:r>
      <w:r w:rsidRPr="0084144E">
        <w:rPr>
          <w:rFonts w:asciiTheme="minorHAnsi" w:hAnsiTheme="minorHAnsi" w:cstheme="minorHAnsi"/>
        </w:rPr>
        <w:t xml:space="preserve"> w Warszawie.</w:t>
      </w:r>
    </w:p>
    <w:p w14:paraId="3B977EA1" w14:textId="093E5D2F" w:rsidR="00561BC6" w:rsidRPr="0084144E" w:rsidRDefault="00561BC6" w:rsidP="00561BC6">
      <w:pPr>
        <w:pStyle w:val="Akapitzlist"/>
        <w:numPr>
          <w:ilvl w:val="3"/>
          <w:numId w:val="27"/>
        </w:numPr>
        <w:spacing w:after="12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Pobyt rozpoczyna się </w:t>
      </w:r>
      <w:r w:rsidR="00351D6B" w:rsidRPr="0084144E">
        <w:rPr>
          <w:rFonts w:asciiTheme="minorHAnsi" w:hAnsiTheme="minorHAnsi" w:cstheme="minorHAnsi"/>
        </w:rPr>
        <w:t>od poniedziałku do piątku</w:t>
      </w:r>
      <w:r w:rsidR="00B33A4B" w:rsidRPr="0084144E">
        <w:rPr>
          <w:rFonts w:asciiTheme="minorHAnsi" w:hAnsiTheme="minorHAnsi" w:cstheme="minorHAnsi"/>
        </w:rPr>
        <w:t xml:space="preserve"> w</w:t>
      </w:r>
      <w:r w:rsidR="00E8020F" w:rsidRPr="0084144E">
        <w:rPr>
          <w:rFonts w:asciiTheme="minorHAnsi" w:hAnsiTheme="minorHAnsi" w:cstheme="minorHAnsi"/>
        </w:rPr>
        <w:t xml:space="preserve"> </w:t>
      </w:r>
      <w:r w:rsidRPr="0084144E">
        <w:rPr>
          <w:rFonts w:asciiTheme="minorHAnsi" w:hAnsiTheme="minorHAnsi" w:cstheme="minorHAnsi"/>
        </w:rPr>
        <w:t>wyznaczonym dniu i miejscu pomiędzy godz. 1</w:t>
      </w:r>
      <w:r w:rsidR="002341B6" w:rsidRPr="0084144E">
        <w:rPr>
          <w:rFonts w:asciiTheme="minorHAnsi" w:hAnsiTheme="minorHAnsi" w:cstheme="minorHAnsi"/>
        </w:rPr>
        <w:t>2</w:t>
      </w:r>
      <w:r w:rsidRPr="0084144E">
        <w:rPr>
          <w:rFonts w:asciiTheme="minorHAnsi" w:hAnsiTheme="minorHAnsi" w:cstheme="minorHAnsi"/>
        </w:rPr>
        <w:t>.00 a 1</w:t>
      </w:r>
      <w:r w:rsidR="00C1257D" w:rsidRPr="0084144E">
        <w:rPr>
          <w:rFonts w:asciiTheme="minorHAnsi" w:hAnsiTheme="minorHAnsi" w:cstheme="minorHAnsi"/>
        </w:rPr>
        <w:t>2</w:t>
      </w:r>
      <w:r w:rsidRPr="0084144E">
        <w:rPr>
          <w:rFonts w:asciiTheme="minorHAnsi" w:hAnsiTheme="minorHAnsi" w:cstheme="minorHAnsi"/>
        </w:rPr>
        <w:t>.</w:t>
      </w:r>
      <w:r w:rsidR="002341B6" w:rsidRPr="0084144E">
        <w:rPr>
          <w:rFonts w:asciiTheme="minorHAnsi" w:hAnsiTheme="minorHAnsi" w:cstheme="minorHAnsi"/>
        </w:rPr>
        <w:t>3</w:t>
      </w:r>
      <w:r w:rsidRPr="0084144E">
        <w:rPr>
          <w:rFonts w:asciiTheme="minorHAnsi" w:hAnsiTheme="minorHAnsi" w:cstheme="minorHAnsi"/>
        </w:rPr>
        <w:t>0.</w:t>
      </w:r>
    </w:p>
    <w:p w14:paraId="3DE1C4D3" w14:textId="7897B54D" w:rsidR="00561BC6" w:rsidRPr="0084144E" w:rsidRDefault="00561BC6" w:rsidP="00561BC6">
      <w:pPr>
        <w:pStyle w:val="Akapitzlist"/>
        <w:numPr>
          <w:ilvl w:val="3"/>
          <w:numId w:val="27"/>
        </w:numPr>
        <w:spacing w:after="12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Pobyt kończy się w </w:t>
      </w:r>
      <w:r w:rsidR="00351D6B" w:rsidRPr="0084144E">
        <w:rPr>
          <w:rFonts w:asciiTheme="minorHAnsi" w:hAnsiTheme="minorHAnsi" w:cstheme="minorHAnsi"/>
        </w:rPr>
        <w:t xml:space="preserve">od poniedziałku do piątku </w:t>
      </w:r>
      <w:r w:rsidR="00E8020F" w:rsidRPr="0084144E">
        <w:rPr>
          <w:rFonts w:asciiTheme="minorHAnsi" w:hAnsiTheme="minorHAnsi" w:cstheme="minorHAnsi"/>
        </w:rPr>
        <w:t xml:space="preserve"> </w:t>
      </w:r>
      <w:r w:rsidRPr="0084144E">
        <w:rPr>
          <w:rFonts w:asciiTheme="minorHAnsi" w:hAnsiTheme="minorHAnsi" w:cstheme="minorHAnsi"/>
        </w:rPr>
        <w:t>do godz. 10.00</w:t>
      </w:r>
      <w:r w:rsidR="007B5E96" w:rsidRPr="0084144E">
        <w:rPr>
          <w:rFonts w:asciiTheme="minorHAnsi" w:hAnsiTheme="minorHAnsi" w:cstheme="minorHAnsi"/>
        </w:rPr>
        <w:t xml:space="preserve"> </w:t>
      </w:r>
      <w:r w:rsidR="00E8020F" w:rsidRPr="0084144E">
        <w:rPr>
          <w:rFonts w:asciiTheme="minorHAnsi" w:hAnsiTheme="minorHAnsi" w:cstheme="minorHAnsi"/>
        </w:rPr>
        <w:t>.</w:t>
      </w:r>
    </w:p>
    <w:p w14:paraId="732FE839" w14:textId="77777777" w:rsidR="0084144E" w:rsidRDefault="0084144E" w:rsidP="00561BC6">
      <w:pPr>
        <w:spacing w:after="120" w:line="24" w:lineRule="atLeast"/>
        <w:jc w:val="center"/>
        <w:rPr>
          <w:rFonts w:cstheme="minorHAnsi"/>
          <w:b/>
        </w:rPr>
      </w:pPr>
    </w:p>
    <w:p w14:paraId="1948A06E" w14:textId="4FDD2DB9" w:rsidR="00561BC6" w:rsidRPr="0084144E" w:rsidRDefault="00561BC6" w:rsidP="00561BC6">
      <w:pPr>
        <w:spacing w:after="120" w:line="24" w:lineRule="atLeast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§ 2</w:t>
      </w:r>
    </w:p>
    <w:p w14:paraId="24F66969" w14:textId="638B2A36" w:rsidR="00561BC6" w:rsidRPr="0084144E" w:rsidRDefault="00561BC6" w:rsidP="0084144E">
      <w:pPr>
        <w:spacing w:after="120" w:line="24" w:lineRule="atLeast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Zakres usług</w:t>
      </w:r>
    </w:p>
    <w:p w14:paraId="1C36996B" w14:textId="774A0CF7" w:rsidR="00561BC6" w:rsidRPr="0084144E" w:rsidRDefault="00561BC6" w:rsidP="00561BC6">
      <w:pPr>
        <w:pStyle w:val="Akapitzlist"/>
        <w:numPr>
          <w:ilvl w:val="0"/>
          <w:numId w:val="30"/>
        </w:numPr>
        <w:spacing w:after="120" w:line="24" w:lineRule="atLeast"/>
        <w:ind w:left="284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Usługa będzie realizowana w formie całodobowego pobytu 7 lub 14-dniowego w </w:t>
      </w:r>
      <w:r w:rsidR="00E431C3" w:rsidRPr="0084144E">
        <w:rPr>
          <w:rFonts w:asciiTheme="minorHAnsi" w:hAnsiTheme="minorHAnsi" w:cstheme="minorHAnsi"/>
        </w:rPr>
        <w:t>domach pomocy społecznej.</w:t>
      </w:r>
    </w:p>
    <w:p w14:paraId="75A86127" w14:textId="7B884EC6" w:rsidR="00561BC6" w:rsidRPr="0084144E" w:rsidRDefault="00561BC6" w:rsidP="00561BC6">
      <w:pPr>
        <w:pStyle w:val="Akapitzlist"/>
        <w:numPr>
          <w:ilvl w:val="0"/>
          <w:numId w:val="30"/>
        </w:numPr>
        <w:spacing w:after="120" w:line="24" w:lineRule="atLeast"/>
        <w:ind w:left="284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Pobyt rozpoczyna się </w:t>
      </w:r>
      <w:r w:rsidR="006A59C5" w:rsidRPr="0084144E">
        <w:rPr>
          <w:rFonts w:asciiTheme="minorHAnsi" w:hAnsiTheme="minorHAnsi" w:cstheme="minorHAnsi"/>
        </w:rPr>
        <w:t>od poniedziałku do piątku.</w:t>
      </w:r>
    </w:p>
    <w:p w14:paraId="57A419B7" w14:textId="37F1055A" w:rsidR="00561BC6" w:rsidRPr="0084144E" w:rsidRDefault="00561BC6" w:rsidP="00561BC6">
      <w:pPr>
        <w:pStyle w:val="Akapitzlist"/>
        <w:numPr>
          <w:ilvl w:val="0"/>
          <w:numId w:val="30"/>
        </w:numPr>
        <w:spacing w:after="120" w:line="24" w:lineRule="atLeast"/>
        <w:ind w:left="284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Zakres usług świadczonych </w:t>
      </w:r>
      <w:r w:rsidR="006A59C5" w:rsidRPr="0084144E">
        <w:rPr>
          <w:rFonts w:asciiTheme="minorHAnsi" w:hAnsiTheme="minorHAnsi" w:cstheme="minorHAnsi"/>
        </w:rPr>
        <w:t xml:space="preserve"> jest dostosowany do potrzeb osoby pozostającej pod opieką placówki zwanego dalej mieszkańcem  i </w:t>
      </w:r>
      <w:r w:rsidRPr="0084144E">
        <w:rPr>
          <w:rFonts w:asciiTheme="minorHAnsi" w:hAnsiTheme="minorHAnsi" w:cstheme="minorHAnsi"/>
        </w:rPr>
        <w:t>obejmuje:</w:t>
      </w:r>
    </w:p>
    <w:p w14:paraId="4D7B67C2" w14:textId="77777777" w:rsidR="00561BC6" w:rsidRPr="0084144E" w:rsidRDefault="00561BC6" w:rsidP="00561BC6">
      <w:pPr>
        <w:pStyle w:val="Akapitzlist"/>
        <w:numPr>
          <w:ilvl w:val="0"/>
          <w:numId w:val="31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całodzienne wyżywienie zgodne z zaleceniami lekarza lub dietetyka,</w:t>
      </w:r>
    </w:p>
    <w:p w14:paraId="124854FF" w14:textId="77777777" w:rsidR="00561BC6" w:rsidRPr="0084144E" w:rsidRDefault="00561BC6" w:rsidP="00561BC6">
      <w:pPr>
        <w:pStyle w:val="Akapitzlist"/>
        <w:numPr>
          <w:ilvl w:val="0"/>
          <w:numId w:val="31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opiekę higieniczno-pielęgnacyjną,</w:t>
      </w:r>
    </w:p>
    <w:p w14:paraId="7BF1741A" w14:textId="77777777" w:rsidR="00561BC6" w:rsidRPr="0084144E" w:rsidRDefault="00561BC6" w:rsidP="00561BC6">
      <w:pPr>
        <w:pStyle w:val="Akapitzlist"/>
        <w:numPr>
          <w:ilvl w:val="0"/>
          <w:numId w:val="31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sprzątanie,</w:t>
      </w:r>
    </w:p>
    <w:p w14:paraId="790015DC" w14:textId="77777777" w:rsidR="00561BC6" w:rsidRPr="0084144E" w:rsidRDefault="00561BC6" w:rsidP="00561BC6">
      <w:pPr>
        <w:pStyle w:val="Akapitzlist"/>
        <w:numPr>
          <w:ilvl w:val="0"/>
          <w:numId w:val="31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przygotowanie i podawanie lekarstw zgodnie z zaleceniem lekarza,</w:t>
      </w:r>
    </w:p>
    <w:p w14:paraId="1353820D" w14:textId="156743E5" w:rsidR="00561BC6" w:rsidRPr="0084144E" w:rsidRDefault="00561BC6" w:rsidP="00561BC6">
      <w:pPr>
        <w:pStyle w:val="Akapitzlist"/>
        <w:numPr>
          <w:ilvl w:val="0"/>
          <w:numId w:val="31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zajęcia terapeutyczne </w:t>
      </w:r>
      <w:r w:rsidR="006A59C5" w:rsidRPr="0084144E">
        <w:rPr>
          <w:rFonts w:asciiTheme="minorHAnsi" w:hAnsiTheme="minorHAnsi" w:cstheme="minorHAnsi"/>
        </w:rPr>
        <w:t xml:space="preserve"> i organizację czasu wolnego </w:t>
      </w:r>
      <w:r w:rsidRPr="0084144E">
        <w:rPr>
          <w:rFonts w:asciiTheme="minorHAnsi" w:hAnsiTheme="minorHAnsi" w:cstheme="minorHAnsi"/>
        </w:rPr>
        <w:t>dostosowane do potrzeb</w:t>
      </w:r>
      <w:r w:rsidR="0034027C" w:rsidRPr="0084144E">
        <w:rPr>
          <w:rFonts w:asciiTheme="minorHAnsi" w:hAnsiTheme="minorHAnsi" w:cstheme="minorHAnsi"/>
        </w:rPr>
        <w:br/>
      </w:r>
      <w:r w:rsidRPr="0084144E">
        <w:rPr>
          <w:rFonts w:asciiTheme="minorHAnsi" w:hAnsiTheme="minorHAnsi" w:cstheme="minorHAnsi"/>
        </w:rPr>
        <w:t xml:space="preserve"> i możliwości odbiorcy Usługi.</w:t>
      </w:r>
    </w:p>
    <w:p w14:paraId="55BD99E3" w14:textId="2851F121" w:rsidR="00C317D4" w:rsidRPr="0084144E" w:rsidRDefault="00C317D4" w:rsidP="00C317D4">
      <w:pPr>
        <w:pStyle w:val="Akapitzlist"/>
        <w:numPr>
          <w:ilvl w:val="0"/>
          <w:numId w:val="30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lastRenderedPageBreak/>
        <w:t xml:space="preserve">Zakres świadczonych usług opieki </w:t>
      </w:r>
      <w:proofErr w:type="spellStart"/>
      <w:r w:rsidRPr="0084144E">
        <w:rPr>
          <w:rFonts w:asciiTheme="minorHAnsi" w:hAnsiTheme="minorHAnsi" w:cstheme="minorHAnsi"/>
        </w:rPr>
        <w:t>wytchnieniowej</w:t>
      </w:r>
      <w:proofErr w:type="spellEnd"/>
      <w:r w:rsidRPr="0084144E">
        <w:rPr>
          <w:rFonts w:asciiTheme="minorHAnsi" w:hAnsiTheme="minorHAnsi" w:cstheme="minorHAnsi"/>
        </w:rPr>
        <w:t xml:space="preserve"> nie obejmuje świadczenia usług medycznych oraz rehabilitacyjnych.</w:t>
      </w:r>
    </w:p>
    <w:p w14:paraId="65C585E2" w14:textId="35A45FDD" w:rsidR="00C317D4" w:rsidRPr="0084144E" w:rsidRDefault="00C317D4" w:rsidP="00C317D4">
      <w:pPr>
        <w:pStyle w:val="Akapitzlist"/>
        <w:numPr>
          <w:ilvl w:val="0"/>
          <w:numId w:val="30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Usługa nie będzie realizowana w przypadku osoby wymagającej wykonywania specjalistycznych zabiegów pielęgniarsko medycznych typu: żywienie poza </w:t>
      </w:r>
      <w:r w:rsidR="0034027C" w:rsidRPr="0084144E">
        <w:rPr>
          <w:rFonts w:asciiTheme="minorHAnsi" w:hAnsiTheme="minorHAnsi" w:cstheme="minorHAnsi"/>
        </w:rPr>
        <w:br/>
      </w:r>
      <w:r w:rsidRPr="0084144E">
        <w:rPr>
          <w:rFonts w:asciiTheme="minorHAnsi" w:hAnsiTheme="minorHAnsi" w:cstheme="minorHAnsi"/>
        </w:rPr>
        <w:t xml:space="preserve">i dojelitowe, żywienie przez sondę, cewnikowanie, tlenoterapia oraz </w:t>
      </w:r>
      <w:r w:rsidR="006A59C5" w:rsidRPr="0084144E">
        <w:rPr>
          <w:rFonts w:asciiTheme="minorHAnsi" w:hAnsiTheme="minorHAnsi" w:cstheme="minorHAnsi"/>
        </w:rPr>
        <w:t>w</w:t>
      </w:r>
      <w:r w:rsidRPr="0084144E">
        <w:rPr>
          <w:rFonts w:asciiTheme="minorHAnsi" w:hAnsiTheme="minorHAnsi" w:cstheme="minorHAnsi"/>
        </w:rPr>
        <w:t xml:space="preserve"> ostrych stanów chorobowych.</w:t>
      </w:r>
    </w:p>
    <w:p w14:paraId="65AE28EF" w14:textId="5428890E" w:rsidR="00C317D4" w:rsidRPr="0084144E" w:rsidRDefault="00C317D4" w:rsidP="00C317D4">
      <w:pPr>
        <w:pStyle w:val="Akapitzlist"/>
        <w:numPr>
          <w:ilvl w:val="0"/>
          <w:numId w:val="30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Dom Pomocy Społecznej może odmówić realizacji świadczenia opieki </w:t>
      </w:r>
      <w:proofErr w:type="spellStart"/>
      <w:r w:rsidRPr="0084144E">
        <w:rPr>
          <w:rFonts w:asciiTheme="minorHAnsi" w:hAnsiTheme="minorHAnsi" w:cstheme="minorHAnsi"/>
        </w:rPr>
        <w:t>wytchnieniowej</w:t>
      </w:r>
      <w:proofErr w:type="spellEnd"/>
      <w:r w:rsidRPr="0084144E">
        <w:rPr>
          <w:rFonts w:asciiTheme="minorHAnsi" w:hAnsiTheme="minorHAnsi" w:cstheme="minorHAnsi"/>
        </w:rPr>
        <w:t xml:space="preserve"> w przypadku gdy sytuacja osoby skierowanej wymaga leczenia szpitalnego lub jej stan zdrowia uniemożliwia zapewnienie </w:t>
      </w:r>
      <w:proofErr w:type="spellStart"/>
      <w:r w:rsidRPr="0084144E">
        <w:rPr>
          <w:rFonts w:asciiTheme="minorHAnsi" w:hAnsiTheme="minorHAnsi" w:cstheme="minorHAnsi"/>
        </w:rPr>
        <w:t>całodobowiej</w:t>
      </w:r>
      <w:proofErr w:type="spellEnd"/>
      <w:r w:rsidRPr="0084144E">
        <w:rPr>
          <w:rFonts w:asciiTheme="minorHAnsi" w:hAnsiTheme="minorHAnsi" w:cstheme="minorHAnsi"/>
        </w:rPr>
        <w:t xml:space="preserve"> opieki w warunkach opieki </w:t>
      </w:r>
      <w:proofErr w:type="spellStart"/>
      <w:r w:rsidRPr="0084144E">
        <w:rPr>
          <w:rFonts w:asciiTheme="minorHAnsi" w:hAnsiTheme="minorHAnsi" w:cstheme="minorHAnsi"/>
        </w:rPr>
        <w:t>wytchnieniowej</w:t>
      </w:r>
      <w:proofErr w:type="spellEnd"/>
      <w:r w:rsidR="00A95E81" w:rsidRPr="0084144E">
        <w:rPr>
          <w:rFonts w:asciiTheme="minorHAnsi" w:hAnsiTheme="minorHAnsi" w:cstheme="minorHAnsi"/>
        </w:rPr>
        <w:t xml:space="preserve">. </w:t>
      </w:r>
    </w:p>
    <w:p w14:paraId="05B0DA35" w14:textId="53ADF049" w:rsidR="00561BC6" w:rsidRPr="0084144E" w:rsidRDefault="00561BC6" w:rsidP="0084144E">
      <w:pPr>
        <w:spacing w:after="120" w:line="24" w:lineRule="atLeast"/>
        <w:rPr>
          <w:rFonts w:cstheme="minorHAnsi"/>
          <w:b/>
        </w:rPr>
      </w:pPr>
    </w:p>
    <w:p w14:paraId="6CAFE08B" w14:textId="77777777" w:rsidR="00561BC6" w:rsidRPr="0084144E" w:rsidRDefault="00561BC6" w:rsidP="00561BC6">
      <w:pPr>
        <w:spacing w:after="120" w:line="24" w:lineRule="atLeast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§ 3</w:t>
      </w:r>
    </w:p>
    <w:p w14:paraId="47F96473" w14:textId="3092967A" w:rsidR="00561BC6" w:rsidRPr="0084144E" w:rsidRDefault="00561BC6" w:rsidP="0084144E">
      <w:pPr>
        <w:spacing w:after="120" w:line="24" w:lineRule="atLeast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Prawa mieszkańca</w:t>
      </w:r>
    </w:p>
    <w:p w14:paraId="458F6FAF" w14:textId="77777777" w:rsidR="00561BC6" w:rsidRPr="0084144E" w:rsidRDefault="00561BC6" w:rsidP="00561BC6">
      <w:pPr>
        <w:pStyle w:val="Akapitzlist"/>
        <w:numPr>
          <w:ilvl w:val="0"/>
          <w:numId w:val="32"/>
        </w:numPr>
        <w:spacing w:after="120" w:line="24" w:lineRule="atLeast"/>
        <w:ind w:left="284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Mieszkaniec ma prawo do:</w:t>
      </w:r>
    </w:p>
    <w:p w14:paraId="2ABC7999" w14:textId="7DFE798C" w:rsidR="00561BC6" w:rsidRPr="0084144E" w:rsidRDefault="00561BC6" w:rsidP="00561BC6">
      <w:pPr>
        <w:pStyle w:val="Akapitzlist"/>
        <w:numPr>
          <w:ilvl w:val="0"/>
          <w:numId w:val="34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przebywania w </w:t>
      </w:r>
      <w:r w:rsidR="00414C75" w:rsidRPr="0084144E">
        <w:rPr>
          <w:rFonts w:asciiTheme="minorHAnsi" w:hAnsiTheme="minorHAnsi" w:cstheme="minorHAnsi"/>
        </w:rPr>
        <w:t xml:space="preserve">domu pomocy społecznej </w:t>
      </w:r>
      <w:r w:rsidRPr="0084144E">
        <w:rPr>
          <w:rFonts w:asciiTheme="minorHAnsi" w:hAnsiTheme="minorHAnsi" w:cstheme="minorHAnsi"/>
        </w:rPr>
        <w:t>w terminie wskazanym w decyzji administracyjnej oraz korzystania z jego wyposażenia,</w:t>
      </w:r>
    </w:p>
    <w:p w14:paraId="1B91A113" w14:textId="77777777" w:rsidR="00561BC6" w:rsidRPr="0084144E" w:rsidRDefault="00561BC6" w:rsidP="00561BC6">
      <w:pPr>
        <w:pStyle w:val="Akapitzlist"/>
        <w:numPr>
          <w:ilvl w:val="0"/>
          <w:numId w:val="34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poszanowania jego godności, </w:t>
      </w:r>
    </w:p>
    <w:p w14:paraId="3CDD1C1C" w14:textId="77777777" w:rsidR="00561BC6" w:rsidRPr="0084144E" w:rsidRDefault="00561BC6" w:rsidP="00561BC6">
      <w:pPr>
        <w:pStyle w:val="Akapitzlist"/>
        <w:numPr>
          <w:ilvl w:val="0"/>
          <w:numId w:val="34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wsparcia i o pomocy ze strony opiekuna,</w:t>
      </w:r>
    </w:p>
    <w:p w14:paraId="098C3F95" w14:textId="77777777" w:rsidR="00561BC6" w:rsidRPr="0084144E" w:rsidRDefault="00561BC6" w:rsidP="00561BC6">
      <w:pPr>
        <w:pStyle w:val="Akapitzlist"/>
        <w:numPr>
          <w:ilvl w:val="0"/>
          <w:numId w:val="34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posiadania rzeczy osobistych,</w:t>
      </w:r>
    </w:p>
    <w:p w14:paraId="646FEFB3" w14:textId="77777777" w:rsidR="00561BC6" w:rsidRPr="0084144E" w:rsidRDefault="00561BC6" w:rsidP="00561BC6">
      <w:pPr>
        <w:pStyle w:val="Akapitzlist"/>
        <w:numPr>
          <w:ilvl w:val="0"/>
          <w:numId w:val="34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rezygnacji z pobytu w mieszkaniu.</w:t>
      </w:r>
    </w:p>
    <w:p w14:paraId="354B8530" w14:textId="77777777" w:rsidR="00561BC6" w:rsidRPr="0084144E" w:rsidRDefault="00561BC6" w:rsidP="00561BC6">
      <w:pPr>
        <w:spacing w:after="120" w:line="24" w:lineRule="atLeast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§ 4</w:t>
      </w:r>
    </w:p>
    <w:p w14:paraId="2D415024" w14:textId="77777777" w:rsidR="00561BC6" w:rsidRPr="0084144E" w:rsidRDefault="00561BC6" w:rsidP="00561BC6">
      <w:pPr>
        <w:spacing w:after="120" w:line="24" w:lineRule="atLeast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 xml:space="preserve">Obowiązki mieszkańca </w:t>
      </w:r>
    </w:p>
    <w:p w14:paraId="3DAC366B" w14:textId="77777777" w:rsidR="00561BC6" w:rsidRPr="0084144E" w:rsidRDefault="00561BC6" w:rsidP="00561BC6">
      <w:pPr>
        <w:spacing w:after="120" w:line="24" w:lineRule="atLeast"/>
        <w:rPr>
          <w:rFonts w:cstheme="minorHAnsi"/>
          <w:b/>
        </w:rPr>
      </w:pPr>
    </w:p>
    <w:p w14:paraId="12B06956" w14:textId="77777777" w:rsidR="00561BC6" w:rsidRPr="0084144E" w:rsidRDefault="00561BC6" w:rsidP="00561BC6">
      <w:pPr>
        <w:pStyle w:val="Akapitzlist"/>
        <w:numPr>
          <w:ilvl w:val="0"/>
          <w:numId w:val="35"/>
        </w:numPr>
        <w:spacing w:after="120" w:line="24" w:lineRule="atLeast"/>
        <w:ind w:left="851" w:hanging="425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Dbanie w miarę możliwości o higienę osobistą, porządek w swoich rzeczach i wokół siebie oraz utrzymanie porządku w swoim najbliższym otoczeniu.</w:t>
      </w:r>
    </w:p>
    <w:p w14:paraId="14C5C024" w14:textId="77777777" w:rsidR="00561BC6" w:rsidRPr="0084144E" w:rsidRDefault="00561BC6" w:rsidP="00561BC6">
      <w:pPr>
        <w:pStyle w:val="Akapitzlist"/>
        <w:numPr>
          <w:ilvl w:val="0"/>
          <w:numId w:val="35"/>
        </w:numPr>
        <w:spacing w:after="120" w:line="24" w:lineRule="atLeast"/>
        <w:ind w:left="851" w:hanging="425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Przestrzeganie praw innych mieszkańców.</w:t>
      </w:r>
    </w:p>
    <w:p w14:paraId="0168EBE4" w14:textId="77777777" w:rsidR="00561BC6" w:rsidRPr="0084144E" w:rsidRDefault="00561BC6" w:rsidP="00561BC6">
      <w:pPr>
        <w:pStyle w:val="Akapitzlist"/>
        <w:numPr>
          <w:ilvl w:val="0"/>
          <w:numId w:val="35"/>
        </w:numPr>
        <w:spacing w:after="120" w:line="24" w:lineRule="atLeast"/>
        <w:ind w:left="851" w:hanging="425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Przestrzeganie zasad i bezpieczeństwa i przepisów ppoż.</w:t>
      </w:r>
    </w:p>
    <w:p w14:paraId="312E2FE5" w14:textId="14A3295F" w:rsidR="00561BC6" w:rsidRPr="0084144E" w:rsidRDefault="00561BC6" w:rsidP="00561BC6">
      <w:pPr>
        <w:pStyle w:val="Akapitzlist"/>
        <w:numPr>
          <w:ilvl w:val="0"/>
          <w:numId w:val="35"/>
        </w:numPr>
        <w:spacing w:after="120" w:line="24" w:lineRule="atLeast"/>
        <w:ind w:left="851" w:hanging="425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Poszanowanie mienia znajdującego się</w:t>
      </w:r>
      <w:r w:rsidR="00414C75" w:rsidRPr="0084144E">
        <w:rPr>
          <w:rFonts w:asciiTheme="minorHAnsi" w:hAnsiTheme="minorHAnsi" w:cstheme="minorHAnsi"/>
        </w:rPr>
        <w:t xml:space="preserve"> w domu pomocy społecznej </w:t>
      </w:r>
      <w:r w:rsidRPr="0084144E">
        <w:rPr>
          <w:rFonts w:asciiTheme="minorHAnsi" w:hAnsiTheme="minorHAnsi" w:cstheme="minorHAnsi"/>
        </w:rPr>
        <w:t>oraz mienia współlokatorów.</w:t>
      </w:r>
    </w:p>
    <w:p w14:paraId="53F02228" w14:textId="77777777" w:rsidR="00561BC6" w:rsidRPr="0084144E" w:rsidRDefault="00561BC6" w:rsidP="00561BC6">
      <w:pPr>
        <w:pStyle w:val="Akapitzlist"/>
        <w:numPr>
          <w:ilvl w:val="0"/>
          <w:numId w:val="35"/>
        </w:numPr>
        <w:spacing w:after="120" w:line="24" w:lineRule="atLeast"/>
        <w:ind w:left="851" w:hanging="425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Przestrzeganie ciszy nocnej w godzinach 22.00 – 6.00.</w:t>
      </w:r>
    </w:p>
    <w:p w14:paraId="3E5B4630" w14:textId="77777777" w:rsidR="00561BC6" w:rsidRPr="0084144E" w:rsidRDefault="00561BC6" w:rsidP="00561BC6">
      <w:pPr>
        <w:pStyle w:val="Akapitzlist"/>
        <w:numPr>
          <w:ilvl w:val="0"/>
          <w:numId w:val="35"/>
        </w:numPr>
        <w:spacing w:after="120" w:line="24" w:lineRule="atLeast"/>
        <w:ind w:left="851" w:hanging="425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Przestrzeganie zakazu spożywania alkoholu, narkotyków i innych środków odurzających.</w:t>
      </w:r>
    </w:p>
    <w:p w14:paraId="4EA085F0" w14:textId="77777777" w:rsidR="00561BC6" w:rsidRPr="0084144E" w:rsidRDefault="00561BC6" w:rsidP="00561BC6">
      <w:pPr>
        <w:pStyle w:val="Akapitzlist"/>
        <w:numPr>
          <w:ilvl w:val="0"/>
          <w:numId w:val="35"/>
        </w:numPr>
        <w:spacing w:after="120" w:line="24" w:lineRule="atLeast"/>
        <w:ind w:left="851" w:hanging="425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Palenia wyrobów tytoniowych w miejscach do tego wyznaczonych.</w:t>
      </w:r>
    </w:p>
    <w:p w14:paraId="7F3F349B" w14:textId="77777777" w:rsidR="00561BC6" w:rsidRPr="0084144E" w:rsidRDefault="00561BC6" w:rsidP="00561BC6">
      <w:pPr>
        <w:pStyle w:val="Akapitzlist"/>
        <w:numPr>
          <w:ilvl w:val="0"/>
          <w:numId w:val="35"/>
        </w:numPr>
        <w:spacing w:after="120" w:line="24" w:lineRule="atLeast"/>
        <w:ind w:left="851" w:hanging="425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Mieszkaniec ma obowiązek wyrazić zgodę na:</w:t>
      </w:r>
    </w:p>
    <w:p w14:paraId="36D21825" w14:textId="77777777" w:rsidR="00561BC6" w:rsidRPr="0084144E" w:rsidRDefault="00561BC6" w:rsidP="00561BC6">
      <w:pPr>
        <w:pStyle w:val="Akapitzlist"/>
        <w:numPr>
          <w:ilvl w:val="0"/>
          <w:numId w:val="36"/>
        </w:numPr>
        <w:spacing w:after="120" w:line="24" w:lineRule="atLeast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wezwanie pomocy medycznej,</w:t>
      </w:r>
    </w:p>
    <w:p w14:paraId="34F50468" w14:textId="77777777" w:rsidR="00561BC6" w:rsidRPr="0084144E" w:rsidRDefault="00561BC6" w:rsidP="00561BC6">
      <w:pPr>
        <w:pStyle w:val="Akapitzlist"/>
        <w:numPr>
          <w:ilvl w:val="0"/>
          <w:numId w:val="36"/>
        </w:numPr>
        <w:spacing w:after="120" w:line="24" w:lineRule="atLeast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pomoc personelu przy przyjmowaniu leków, </w:t>
      </w:r>
    </w:p>
    <w:p w14:paraId="2472D306" w14:textId="0780116F" w:rsidR="0058096B" w:rsidRPr="0058096B" w:rsidRDefault="00561BC6" w:rsidP="0058096B">
      <w:pPr>
        <w:pStyle w:val="Akapitzlist"/>
        <w:numPr>
          <w:ilvl w:val="0"/>
          <w:numId w:val="36"/>
        </w:numPr>
        <w:spacing w:after="120" w:line="24" w:lineRule="atLeast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przetwarzanie danych osobowych.</w:t>
      </w:r>
    </w:p>
    <w:p w14:paraId="1E4D5EB5" w14:textId="0B144A4B" w:rsidR="00561BC6" w:rsidRPr="0084144E" w:rsidRDefault="00561BC6" w:rsidP="0084144E">
      <w:pPr>
        <w:spacing w:after="120" w:line="24" w:lineRule="atLeast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§ 5</w:t>
      </w:r>
    </w:p>
    <w:p w14:paraId="19370AB1" w14:textId="37B572F7" w:rsidR="00561BC6" w:rsidRPr="0084144E" w:rsidRDefault="00561BC6" w:rsidP="00561BC6">
      <w:pPr>
        <w:spacing w:after="120" w:line="24" w:lineRule="atLeast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Odwiedziny</w:t>
      </w:r>
      <w:r w:rsidR="00414C75" w:rsidRPr="0084144E">
        <w:rPr>
          <w:rFonts w:cstheme="minorHAnsi"/>
          <w:b/>
        </w:rPr>
        <w:t xml:space="preserve"> w </w:t>
      </w:r>
      <w:r w:rsidRPr="0084144E">
        <w:rPr>
          <w:rFonts w:cstheme="minorHAnsi"/>
          <w:b/>
        </w:rPr>
        <w:t xml:space="preserve"> </w:t>
      </w:r>
      <w:r w:rsidR="00414C75" w:rsidRPr="0084144E">
        <w:rPr>
          <w:rFonts w:cstheme="minorHAnsi"/>
          <w:b/>
        </w:rPr>
        <w:t xml:space="preserve">domu pomocy społecznej </w:t>
      </w:r>
    </w:p>
    <w:p w14:paraId="6FA1DFF8" w14:textId="77777777" w:rsidR="00561BC6" w:rsidRPr="0084144E" w:rsidRDefault="00561BC6" w:rsidP="00561BC6">
      <w:pPr>
        <w:spacing w:after="120" w:line="24" w:lineRule="atLeast"/>
        <w:jc w:val="center"/>
        <w:rPr>
          <w:rFonts w:cstheme="minorHAnsi"/>
          <w:b/>
        </w:rPr>
      </w:pPr>
    </w:p>
    <w:p w14:paraId="301A2BB9" w14:textId="77777777" w:rsidR="00561BC6" w:rsidRPr="0084144E" w:rsidRDefault="00561BC6" w:rsidP="00561BC6">
      <w:pPr>
        <w:pStyle w:val="Akapitzlist"/>
        <w:numPr>
          <w:ilvl w:val="0"/>
          <w:numId w:val="33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Mieszkaniec ma prawo przyjmować gości.</w:t>
      </w:r>
    </w:p>
    <w:p w14:paraId="770C3125" w14:textId="253FD7AA" w:rsidR="00561BC6" w:rsidRPr="0084144E" w:rsidRDefault="00561BC6" w:rsidP="00561BC6">
      <w:pPr>
        <w:pStyle w:val="Akapitzlist"/>
        <w:numPr>
          <w:ilvl w:val="0"/>
          <w:numId w:val="33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Odwiedziny odbywają się codziennie między godziną 10 – </w:t>
      </w:r>
      <w:r w:rsidR="00246752" w:rsidRPr="0084144E">
        <w:rPr>
          <w:rFonts w:asciiTheme="minorHAnsi" w:hAnsiTheme="minorHAnsi" w:cstheme="minorHAnsi"/>
        </w:rPr>
        <w:t>16</w:t>
      </w:r>
      <w:r w:rsidRPr="0084144E">
        <w:rPr>
          <w:rFonts w:asciiTheme="minorHAnsi" w:hAnsiTheme="minorHAnsi" w:cstheme="minorHAnsi"/>
        </w:rPr>
        <w:t>.</w:t>
      </w:r>
    </w:p>
    <w:p w14:paraId="29C64996" w14:textId="5276EED6" w:rsidR="00561BC6" w:rsidRPr="0084144E" w:rsidRDefault="00561BC6" w:rsidP="00561BC6">
      <w:pPr>
        <w:pStyle w:val="Akapitzlist"/>
        <w:numPr>
          <w:ilvl w:val="0"/>
          <w:numId w:val="33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lastRenderedPageBreak/>
        <w:t xml:space="preserve">Odwiedzający są zobowiązani stosować się do </w:t>
      </w:r>
      <w:r w:rsidR="00A95E81" w:rsidRPr="0084144E">
        <w:rPr>
          <w:rFonts w:asciiTheme="minorHAnsi" w:hAnsiTheme="minorHAnsi" w:cstheme="minorHAnsi"/>
        </w:rPr>
        <w:t xml:space="preserve">niniejszego </w:t>
      </w:r>
      <w:r w:rsidRPr="0084144E">
        <w:rPr>
          <w:rFonts w:asciiTheme="minorHAnsi" w:hAnsiTheme="minorHAnsi" w:cstheme="minorHAnsi"/>
        </w:rPr>
        <w:t xml:space="preserve">regulaminu oraz poleceń </w:t>
      </w:r>
      <w:r w:rsidR="009A6447" w:rsidRPr="0084144E">
        <w:rPr>
          <w:rFonts w:asciiTheme="minorHAnsi" w:hAnsiTheme="minorHAnsi" w:cstheme="minorHAnsi"/>
        </w:rPr>
        <w:t>pracowników domu pomocy społecznej.</w:t>
      </w:r>
    </w:p>
    <w:p w14:paraId="0D5CD5A3" w14:textId="109295ED" w:rsidR="00A95E81" w:rsidRPr="0084144E" w:rsidRDefault="00561BC6" w:rsidP="00147D30">
      <w:pPr>
        <w:pStyle w:val="Akapitzlist"/>
        <w:numPr>
          <w:ilvl w:val="0"/>
          <w:numId w:val="33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Osoby odwiedzające zobowiązane są do przestrzegania zasad panujących </w:t>
      </w:r>
      <w:r w:rsidR="00A95E81" w:rsidRPr="0084144E">
        <w:rPr>
          <w:rFonts w:asciiTheme="minorHAnsi" w:hAnsiTheme="minorHAnsi" w:cstheme="minorHAnsi"/>
        </w:rPr>
        <w:t xml:space="preserve">w </w:t>
      </w:r>
      <w:r w:rsidR="00147D30" w:rsidRPr="0084144E">
        <w:rPr>
          <w:rFonts w:asciiTheme="minorHAnsi" w:hAnsiTheme="minorHAnsi" w:cstheme="minorHAnsi"/>
        </w:rPr>
        <w:t>P</w:t>
      </w:r>
      <w:r w:rsidR="00A95E81" w:rsidRPr="0084144E">
        <w:rPr>
          <w:rFonts w:asciiTheme="minorHAnsi" w:hAnsiTheme="minorHAnsi" w:cstheme="minorHAnsi"/>
        </w:rPr>
        <w:t>lacówce oraz przestrzegania aktualnych zasad bezpieczeństwa związanych rozprzestrzenianiem się wirusa SarsCov-2.</w:t>
      </w:r>
    </w:p>
    <w:p w14:paraId="58D99324" w14:textId="77777777" w:rsidR="00561BC6" w:rsidRPr="0084144E" w:rsidRDefault="00561BC6" w:rsidP="00561BC6">
      <w:pPr>
        <w:pStyle w:val="Akapitzlist"/>
        <w:numPr>
          <w:ilvl w:val="0"/>
          <w:numId w:val="33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Osoby odwiedzające będące pod wpływem alkoholu i/lub środków odurzających nie zostaną wpuszczone na teren mieszkania. </w:t>
      </w:r>
    </w:p>
    <w:p w14:paraId="42EB18B5" w14:textId="1ECC877B" w:rsidR="00516F95" w:rsidRPr="0084144E" w:rsidRDefault="00516F95" w:rsidP="0084144E">
      <w:pPr>
        <w:pStyle w:val="Akapitzlist"/>
        <w:spacing w:after="120" w:line="24" w:lineRule="atLeast"/>
        <w:ind w:left="0"/>
        <w:rPr>
          <w:rFonts w:asciiTheme="minorHAnsi" w:hAnsiTheme="minorHAnsi" w:cstheme="minorHAnsi"/>
          <w:b/>
        </w:rPr>
      </w:pPr>
    </w:p>
    <w:p w14:paraId="501FA8AD" w14:textId="77777777" w:rsidR="00561BC6" w:rsidRPr="0084144E" w:rsidRDefault="00561BC6" w:rsidP="00561BC6">
      <w:pPr>
        <w:pStyle w:val="Akapitzlist"/>
        <w:spacing w:after="120" w:line="24" w:lineRule="atLeast"/>
        <w:ind w:left="0"/>
        <w:jc w:val="center"/>
        <w:rPr>
          <w:rFonts w:asciiTheme="minorHAnsi" w:hAnsiTheme="minorHAnsi" w:cstheme="minorHAnsi"/>
          <w:b/>
        </w:rPr>
      </w:pPr>
      <w:r w:rsidRPr="0084144E">
        <w:rPr>
          <w:rFonts w:asciiTheme="minorHAnsi" w:hAnsiTheme="minorHAnsi" w:cstheme="minorHAnsi"/>
          <w:b/>
        </w:rPr>
        <w:t>§ 6</w:t>
      </w:r>
    </w:p>
    <w:p w14:paraId="6996D547" w14:textId="77777777" w:rsidR="00561BC6" w:rsidRPr="0084144E" w:rsidRDefault="00561BC6" w:rsidP="00561BC6">
      <w:pPr>
        <w:pStyle w:val="Akapitzlist"/>
        <w:spacing w:after="120" w:line="24" w:lineRule="atLeast"/>
        <w:ind w:left="0"/>
        <w:jc w:val="center"/>
        <w:rPr>
          <w:rFonts w:asciiTheme="minorHAnsi" w:hAnsiTheme="minorHAnsi" w:cstheme="minorHAnsi"/>
          <w:b/>
        </w:rPr>
      </w:pPr>
      <w:r w:rsidRPr="0084144E">
        <w:rPr>
          <w:rFonts w:asciiTheme="minorHAnsi" w:hAnsiTheme="minorHAnsi" w:cstheme="minorHAnsi"/>
          <w:b/>
        </w:rPr>
        <w:t>Postanowienia końcowe</w:t>
      </w:r>
    </w:p>
    <w:p w14:paraId="5A80FC3A" w14:textId="77777777" w:rsidR="00561BC6" w:rsidRPr="0084144E" w:rsidRDefault="00561BC6" w:rsidP="00561BC6">
      <w:pPr>
        <w:pStyle w:val="Akapitzlist"/>
        <w:spacing w:after="120" w:line="24" w:lineRule="atLeast"/>
        <w:ind w:left="0"/>
        <w:jc w:val="center"/>
        <w:rPr>
          <w:rFonts w:asciiTheme="minorHAnsi" w:hAnsiTheme="minorHAnsi" w:cstheme="minorHAnsi"/>
          <w:b/>
        </w:rPr>
      </w:pPr>
    </w:p>
    <w:p w14:paraId="21592B71" w14:textId="6F5A1F9C" w:rsidR="00561BC6" w:rsidRPr="0084144E" w:rsidRDefault="00561BC6" w:rsidP="007735B7">
      <w:pPr>
        <w:pStyle w:val="Akapitzlist"/>
        <w:numPr>
          <w:ilvl w:val="0"/>
          <w:numId w:val="44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Nieprzestrzeganie Regulaminu może skutkować </w:t>
      </w:r>
      <w:r w:rsidR="007735B7" w:rsidRPr="0084144E">
        <w:rPr>
          <w:rFonts w:asciiTheme="minorHAnsi" w:hAnsiTheme="minorHAnsi" w:cstheme="minorHAnsi"/>
        </w:rPr>
        <w:t>zaprzestaniem świadczenia usługi oraz usunięciem z Placówki.</w:t>
      </w:r>
    </w:p>
    <w:p w14:paraId="74E456E1" w14:textId="63ACFF5C" w:rsidR="00561BC6" w:rsidRPr="0084144E" w:rsidRDefault="00561BC6" w:rsidP="00561BC6">
      <w:pPr>
        <w:pStyle w:val="Akapitzlist"/>
        <w:numPr>
          <w:ilvl w:val="0"/>
          <w:numId w:val="37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Wszelkie spory i konflikty wynikające ze wspólnego mieszkania </w:t>
      </w:r>
      <w:r w:rsidR="0034027C" w:rsidRPr="0084144E">
        <w:rPr>
          <w:rFonts w:asciiTheme="minorHAnsi" w:hAnsiTheme="minorHAnsi" w:cstheme="minorHAnsi"/>
        </w:rPr>
        <w:t xml:space="preserve">w pokoju </w:t>
      </w:r>
      <w:r w:rsidRPr="0084144E">
        <w:rPr>
          <w:rFonts w:asciiTheme="minorHAnsi" w:hAnsiTheme="minorHAnsi" w:cstheme="minorHAnsi"/>
        </w:rPr>
        <w:t>rozstrzyga</w:t>
      </w:r>
      <w:r w:rsidR="0034027C" w:rsidRPr="0084144E">
        <w:rPr>
          <w:rFonts w:asciiTheme="minorHAnsi" w:hAnsiTheme="minorHAnsi" w:cstheme="minorHAnsi"/>
        </w:rPr>
        <w:t xml:space="preserve"> </w:t>
      </w:r>
      <w:r w:rsidR="009A6447" w:rsidRPr="0084144E">
        <w:rPr>
          <w:rFonts w:asciiTheme="minorHAnsi" w:hAnsiTheme="minorHAnsi" w:cstheme="minorHAnsi"/>
        </w:rPr>
        <w:t xml:space="preserve">pracownik domu pomocy społecznej. </w:t>
      </w:r>
    </w:p>
    <w:p w14:paraId="76E5E4DB" w14:textId="77777777" w:rsidR="00561BC6" w:rsidRPr="0084144E" w:rsidRDefault="00561BC6" w:rsidP="00561BC6">
      <w:pPr>
        <w:pStyle w:val="Akapitzlist"/>
        <w:numPr>
          <w:ilvl w:val="0"/>
          <w:numId w:val="37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W przypadku umyślnego zniszczenia lub uszkodzenia mieszkania lub jego wyposażenia odpowiedzialność za wszelkie poczynione szkody ponosi mieszkaniec lub jego opiekun prawny.</w:t>
      </w:r>
    </w:p>
    <w:p w14:paraId="6C898DC8" w14:textId="1DC8B856" w:rsidR="00561BC6" w:rsidRPr="0084144E" w:rsidRDefault="00561BC6" w:rsidP="00561BC6">
      <w:pPr>
        <w:pStyle w:val="Akapitzlist"/>
        <w:numPr>
          <w:ilvl w:val="0"/>
          <w:numId w:val="37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Opuszczenie </w:t>
      </w:r>
      <w:r w:rsidR="00147D30" w:rsidRPr="0084144E">
        <w:rPr>
          <w:rFonts w:asciiTheme="minorHAnsi" w:hAnsiTheme="minorHAnsi" w:cstheme="minorHAnsi"/>
        </w:rPr>
        <w:t>Placówki</w:t>
      </w:r>
      <w:r w:rsidRPr="0084144E">
        <w:rPr>
          <w:rFonts w:asciiTheme="minorHAnsi" w:hAnsiTheme="minorHAnsi" w:cstheme="minorHAnsi"/>
        </w:rPr>
        <w:t xml:space="preserve"> powinno nastąpić ostatniego dnia określonego do godziny 10.00.</w:t>
      </w:r>
    </w:p>
    <w:p w14:paraId="741124F8" w14:textId="4A08CEB6" w:rsidR="00561BC6" w:rsidRPr="0084144E" w:rsidRDefault="00561BC6" w:rsidP="00561BC6">
      <w:pPr>
        <w:pStyle w:val="Akapitzlist"/>
        <w:numPr>
          <w:ilvl w:val="0"/>
          <w:numId w:val="37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Regulamin wchodzi w życie w dniu podpisania przez </w:t>
      </w:r>
      <w:r w:rsidRPr="0084144E">
        <w:rPr>
          <w:rFonts w:asciiTheme="minorHAnsi" w:hAnsiTheme="minorHAnsi" w:cstheme="minorHAnsi"/>
          <w:color w:val="000000" w:themeColor="text1"/>
        </w:rPr>
        <w:t xml:space="preserve">Dyrektora </w:t>
      </w:r>
      <w:r w:rsidR="000475E0" w:rsidRPr="0084144E">
        <w:rPr>
          <w:rFonts w:asciiTheme="minorHAnsi" w:hAnsiTheme="minorHAnsi" w:cstheme="minorHAnsi"/>
          <w:color w:val="000000" w:themeColor="text1"/>
        </w:rPr>
        <w:t xml:space="preserve">Domu Pomocy Społecznej. </w:t>
      </w:r>
    </w:p>
    <w:p w14:paraId="4E65A670" w14:textId="5D89C400" w:rsidR="00561BC6" w:rsidRPr="0084144E" w:rsidRDefault="00561BC6" w:rsidP="00AD68BC">
      <w:pPr>
        <w:pStyle w:val="Akapitzlist"/>
        <w:numPr>
          <w:ilvl w:val="0"/>
          <w:numId w:val="37"/>
        </w:numPr>
        <w:spacing w:after="120" w:line="24" w:lineRule="atLeast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  <w:color w:val="000000" w:themeColor="text1"/>
        </w:rPr>
        <w:t>Dyrektor Domu Pomocy Społecznej zastrzega sobie prawo do zmiany regulaminu</w:t>
      </w:r>
      <w:r w:rsidR="00AD68BC" w:rsidRPr="0084144E">
        <w:rPr>
          <w:rFonts w:asciiTheme="minorHAnsi" w:hAnsiTheme="minorHAnsi" w:cstheme="minorHAnsi"/>
          <w:color w:val="000000" w:themeColor="text1"/>
        </w:rPr>
        <w:t>.</w:t>
      </w:r>
    </w:p>
    <w:p w14:paraId="2CAEFCBE" w14:textId="328D0E4F" w:rsidR="00561BC6" w:rsidRDefault="00561BC6" w:rsidP="00561BC6">
      <w:pPr>
        <w:pStyle w:val="Akapitzlist"/>
        <w:spacing w:after="120" w:line="24" w:lineRule="atLeast"/>
        <w:ind w:left="0"/>
        <w:contextualSpacing w:val="0"/>
        <w:jc w:val="both"/>
        <w:rPr>
          <w:rFonts w:asciiTheme="minorHAnsi" w:hAnsiTheme="minorHAnsi" w:cstheme="minorHAnsi"/>
        </w:rPr>
      </w:pPr>
    </w:p>
    <w:p w14:paraId="686AB54D" w14:textId="585F00B2" w:rsidR="0084144E" w:rsidRDefault="0084144E" w:rsidP="00561BC6">
      <w:pPr>
        <w:pStyle w:val="Akapitzlist"/>
        <w:spacing w:after="120" w:line="24" w:lineRule="atLeast"/>
        <w:ind w:left="0"/>
        <w:contextualSpacing w:val="0"/>
        <w:jc w:val="both"/>
        <w:rPr>
          <w:rFonts w:asciiTheme="minorHAnsi" w:hAnsiTheme="minorHAnsi" w:cstheme="minorHAnsi"/>
        </w:rPr>
      </w:pPr>
    </w:p>
    <w:p w14:paraId="4FAA80A8" w14:textId="48E4FF1A" w:rsidR="0058096B" w:rsidRDefault="0058096B" w:rsidP="00561BC6">
      <w:pPr>
        <w:pStyle w:val="Akapitzlist"/>
        <w:spacing w:after="120" w:line="24" w:lineRule="atLeast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022C7A2" w14:textId="20E7C706" w:rsidR="00561BC6" w:rsidRPr="0084144E" w:rsidRDefault="00561BC6" w:rsidP="00561BC6">
      <w:pPr>
        <w:spacing w:after="120" w:line="24" w:lineRule="atLeast"/>
        <w:rPr>
          <w:rFonts w:cstheme="minorHAnsi"/>
          <w:b/>
        </w:rPr>
      </w:pPr>
      <w:r w:rsidRPr="0084144E">
        <w:rPr>
          <w:rFonts w:cstheme="minorHAnsi"/>
          <w:b/>
        </w:rPr>
        <w:t>Oświadczam, że zapoznałem/</w:t>
      </w:r>
      <w:proofErr w:type="spellStart"/>
      <w:r w:rsidRPr="0084144E">
        <w:rPr>
          <w:rFonts w:cstheme="minorHAnsi"/>
          <w:b/>
        </w:rPr>
        <w:t>am</w:t>
      </w:r>
      <w:proofErr w:type="spellEnd"/>
      <w:r w:rsidRPr="0084144E">
        <w:rPr>
          <w:rFonts w:cstheme="minorHAnsi"/>
          <w:b/>
        </w:rPr>
        <w:t xml:space="preserve"> się z regulaminem</w:t>
      </w:r>
      <w:r w:rsidR="0058096B">
        <w:rPr>
          <w:rFonts w:cstheme="minorHAnsi"/>
          <w:b/>
        </w:rPr>
        <w:t xml:space="preserve"> wraz z załącznikami </w:t>
      </w:r>
      <w:r w:rsidRPr="0084144E">
        <w:rPr>
          <w:rFonts w:cstheme="minorHAnsi"/>
          <w:b/>
        </w:rPr>
        <w:t xml:space="preserve"> i zobowiązuję się do jego przestrzegania.  </w:t>
      </w:r>
    </w:p>
    <w:p w14:paraId="32B61F0F" w14:textId="77777777" w:rsidR="00561BC6" w:rsidRPr="0084144E" w:rsidRDefault="00561BC6" w:rsidP="00561BC6">
      <w:pPr>
        <w:spacing w:after="120" w:line="24" w:lineRule="atLeast"/>
        <w:rPr>
          <w:rFonts w:cstheme="minorHAnsi"/>
          <w:b/>
        </w:rPr>
      </w:pPr>
    </w:p>
    <w:p w14:paraId="2124FFA8" w14:textId="2DA72E6A" w:rsidR="009D0FE6" w:rsidRDefault="009D0FE6" w:rsidP="009D0FE6">
      <w:pPr>
        <w:spacing w:after="120" w:line="24" w:lineRule="atLeast"/>
        <w:rPr>
          <w:rFonts w:cstheme="minorHAnsi"/>
          <w:b/>
        </w:rPr>
      </w:pPr>
    </w:p>
    <w:p w14:paraId="01AC5428" w14:textId="2F85800D" w:rsidR="0084144E" w:rsidRDefault="0084144E" w:rsidP="009D0FE6">
      <w:pPr>
        <w:spacing w:after="120" w:line="24" w:lineRule="atLeast"/>
        <w:rPr>
          <w:rFonts w:cstheme="minorHAnsi"/>
          <w:b/>
        </w:rPr>
      </w:pPr>
    </w:p>
    <w:p w14:paraId="2F8E406D" w14:textId="7A38848F" w:rsidR="0084144E" w:rsidRDefault="0084144E" w:rsidP="009D0FE6">
      <w:pPr>
        <w:spacing w:after="120" w:line="24" w:lineRule="atLeast"/>
        <w:rPr>
          <w:rFonts w:cstheme="minorHAnsi"/>
          <w:b/>
        </w:rPr>
      </w:pPr>
    </w:p>
    <w:p w14:paraId="65426C44" w14:textId="6F9CBEFE" w:rsidR="0084144E" w:rsidRDefault="0084144E" w:rsidP="009D0FE6">
      <w:pPr>
        <w:spacing w:after="120" w:line="24" w:lineRule="atLeast"/>
        <w:rPr>
          <w:rFonts w:cstheme="minorHAnsi"/>
          <w:b/>
        </w:rPr>
      </w:pPr>
    </w:p>
    <w:p w14:paraId="6B580265" w14:textId="77777777" w:rsidR="0084144E" w:rsidRPr="0084144E" w:rsidRDefault="0084144E" w:rsidP="009D0FE6">
      <w:pPr>
        <w:spacing w:after="120" w:line="24" w:lineRule="atLeast"/>
        <w:rPr>
          <w:rFonts w:cstheme="minorHAnsi"/>
          <w:b/>
        </w:rPr>
      </w:pPr>
    </w:p>
    <w:p w14:paraId="2DFEABF3" w14:textId="493F710A" w:rsidR="00561BC6" w:rsidRPr="0084144E" w:rsidRDefault="00561BC6" w:rsidP="0084144E">
      <w:pPr>
        <w:spacing w:after="120" w:line="24" w:lineRule="atLeast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 xml:space="preserve">Warszawa, dnia ……………………………………. </w:t>
      </w:r>
      <w:r w:rsidR="0084144E">
        <w:rPr>
          <w:rFonts w:cstheme="minorHAnsi"/>
          <w:b/>
        </w:rPr>
        <w:tab/>
      </w:r>
      <w:r w:rsidRPr="0084144E">
        <w:rPr>
          <w:rFonts w:cstheme="minorHAnsi"/>
          <w:b/>
        </w:rPr>
        <w:t xml:space="preserve">   </w:t>
      </w:r>
      <w:r w:rsidR="0084144E">
        <w:rPr>
          <w:rFonts w:cstheme="minorHAnsi"/>
          <w:b/>
        </w:rPr>
        <w:tab/>
      </w:r>
      <w:r w:rsidRPr="0084144E">
        <w:rPr>
          <w:rFonts w:cstheme="minorHAnsi"/>
          <w:b/>
        </w:rPr>
        <w:t xml:space="preserve">        ………………………………….…..…………..</w:t>
      </w:r>
    </w:p>
    <w:p w14:paraId="1E174260" w14:textId="6C08EC1B" w:rsidR="000871A5" w:rsidRPr="0084144E" w:rsidRDefault="00561BC6" w:rsidP="00516F95">
      <w:pPr>
        <w:pStyle w:val="Akapitzlist"/>
        <w:spacing w:line="288" w:lineRule="auto"/>
        <w:ind w:left="360"/>
        <w:jc w:val="both"/>
        <w:rPr>
          <w:rFonts w:asciiTheme="minorHAnsi" w:hAnsiTheme="minorHAnsi" w:cstheme="minorHAnsi"/>
          <w:bCs/>
        </w:rPr>
      </w:pPr>
      <w:r w:rsidRPr="0084144E">
        <w:rPr>
          <w:rFonts w:asciiTheme="minorHAnsi" w:hAnsiTheme="minorHAnsi" w:cstheme="minorHAnsi"/>
          <w:b/>
        </w:rPr>
        <w:t xml:space="preserve">                        </w:t>
      </w:r>
      <w:r w:rsidRPr="0084144E">
        <w:rPr>
          <w:rFonts w:asciiTheme="minorHAnsi" w:hAnsiTheme="minorHAnsi" w:cstheme="minorHAnsi"/>
          <w:b/>
        </w:rPr>
        <w:tab/>
      </w:r>
      <w:r w:rsidRPr="0084144E">
        <w:rPr>
          <w:rFonts w:asciiTheme="minorHAnsi" w:hAnsiTheme="minorHAnsi" w:cstheme="minorHAnsi"/>
          <w:b/>
        </w:rPr>
        <w:tab/>
      </w:r>
      <w:r w:rsidRPr="0084144E">
        <w:rPr>
          <w:rFonts w:asciiTheme="minorHAnsi" w:hAnsiTheme="minorHAnsi" w:cstheme="minorHAnsi"/>
          <w:b/>
        </w:rPr>
        <w:tab/>
      </w:r>
      <w:r w:rsidRPr="0084144E">
        <w:rPr>
          <w:rFonts w:asciiTheme="minorHAnsi" w:hAnsiTheme="minorHAnsi" w:cstheme="minorHAnsi"/>
          <w:b/>
        </w:rPr>
        <w:tab/>
        <w:t xml:space="preserve">               (czytelny podpis</w:t>
      </w:r>
      <w:r w:rsidR="003642B6" w:rsidRPr="0084144E">
        <w:rPr>
          <w:rFonts w:asciiTheme="minorHAnsi" w:hAnsiTheme="minorHAnsi" w:cstheme="minorHAnsi"/>
          <w:b/>
        </w:rPr>
        <w:t xml:space="preserve"> osoby zakwalifikowanej do</w:t>
      </w:r>
      <w:r w:rsidR="001B0F6A" w:rsidRPr="0084144E">
        <w:rPr>
          <w:rFonts w:asciiTheme="minorHAnsi" w:hAnsiTheme="minorHAnsi" w:cstheme="minorHAnsi"/>
          <w:b/>
        </w:rPr>
        <w:t xml:space="preserve">        </w:t>
      </w:r>
      <w:r w:rsidR="001B0F6A" w:rsidRPr="0084144E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 pobytu całodobowego „Opieka </w:t>
      </w:r>
      <w:proofErr w:type="spellStart"/>
      <w:r w:rsidR="001B0F6A" w:rsidRPr="0084144E">
        <w:rPr>
          <w:rFonts w:asciiTheme="minorHAnsi" w:hAnsiTheme="minorHAnsi" w:cstheme="minorHAnsi"/>
          <w:b/>
        </w:rPr>
        <w:t>wytchnieniowa</w:t>
      </w:r>
      <w:proofErr w:type="spellEnd"/>
      <w:r w:rsidR="001B0F6A" w:rsidRPr="0084144E">
        <w:rPr>
          <w:rFonts w:asciiTheme="minorHAnsi" w:hAnsiTheme="minorHAnsi" w:cstheme="minorHAnsi"/>
          <w:b/>
        </w:rPr>
        <w:t xml:space="preserve">” </w:t>
      </w:r>
      <w:r w:rsidR="00516F95" w:rsidRPr="0084144E">
        <w:rPr>
          <w:rFonts w:asciiTheme="minorHAnsi" w:hAnsiTheme="minorHAnsi" w:cstheme="minorHAnsi"/>
          <w:b/>
          <w:bCs/>
        </w:rPr>
        <w:t>)</w:t>
      </w:r>
    </w:p>
    <w:p w14:paraId="7D5A2015" w14:textId="77777777" w:rsidR="00B61020" w:rsidRPr="0084144E" w:rsidRDefault="00B61020" w:rsidP="00B61020">
      <w:pPr>
        <w:tabs>
          <w:tab w:val="left" w:pos="3465"/>
        </w:tabs>
        <w:rPr>
          <w:rFonts w:cstheme="minorHAnsi"/>
        </w:rPr>
        <w:sectPr w:rsidR="00B61020" w:rsidRPr="0084144E" w:rsidSect="00B61020">
          <w:headerReference w:type="default" r:id="rId8"/>
          <w:footerReference w:type="default" r:id="rId9"/>
          <w:pgSz w:w="11906" w:h="16838"/>
          <w:pgMar w:top="567" w:right="1417" w:bottom="1417" w:left="1417" w:header="426" w:footer="708" w:gutter="0"/>
          <w:pgNumType w:start="1"/>
          <w:cols w:space="708"/>
          <w:docGrid w:linePitch="360"/>
        </w:sectPr>
      </w:pPr>
    </w:p>
    <w:p w14:paraId="058DC336" w14:textId="77777777" w:rsidR="00B61020" w:rsidRPr="0084144E" w:rsidRDefault="00B61020" w:rsidP="00B61020">
      <w:pPr>
        <w:tabs>
          <w:tab w:val="left" w:pos="3465"/>
        </w:tabs>
        <w:rPr>
          <w:rFonts w:cstheme="minorHAnsi"/>
        </w:rPr>
      </w:pPr>
    </w:p>
    <w:p w14:paraId="2A86B294" w14:textId="77777777" w:rsidR="001D5036" w:rsidRPr="0084144E" w:rsidRDefault="00B61020" w:rsidP="006B1C55">
      <w:pPr>
        <w:rPr>
          <w:rFonts w:cstheme="minorHAnsi"/>
        </w:rPr>
        <w:sectPr w:rsidR="001D5036" w:rsidRPr="0084144E" w:rsidSect="00B61020">
          <w:pgSz w:w="11906" w:h="16838"/>
          <w:pgMar w:top="567" w:right="1417" w:bottom="1417" w:left="1417" w:header="426" w:footer="708" w:gutter="0"/>
          <w:pgNumType w:start="1"/>
          <w:cols w:space="708"/>
          <w:titlePg/>
          <w:docGrid w:linePitch="360"/>
        </w:sectPr>
      </w:pPr>
      <w:r w:rsidRPr="0084144E">
        <w:rPr>
          <w:rFonts w:cstheme="minorHAnsi"/>
        </w:rPr>
        <w:br w:type="page"/>
      </w:r>
    </w:p>
    <w:p w14:paraId="4BA089AA" w14:textId="77777777" w:rsidR="00561BC6" w:rsidRPr="0084144E" w:rsidRDefault="00561BC6" w:rsidP="00561BC6">
      <w:pPr>
        <w:spacing w:line="288" w:lineRule="auto"/>
        <w:jc w:val="right"/>
        <w:rPr>
          <w:rFonts w:cstheme="minorHAnsi"/>
        </w:rPr>
      </w:pPr>
    </w:p>
    <w:p w14:paraId="2CF05145" w14:textId="1CDCB0D8" w:rsidR="00E72AEB" w:rsidRPr="0084144E" w:rsidRDefault="00E72AEB" w:rsidP="00E72AEB">
      <w:pPr>
        <w:spacing w:line="288" w:lineRule="auto"/>
        <w:jc w:val="right"/>
        <w:rPr>
          <w:rFonts w:cstheme="minorHAnsi"/>
        </w:rPr>
      </w:pPr>
      <w:r w:rsidRPr="0084144E">
        <w:rPr>
          <w:rFonts w:cstheme="minorHAnsi"/>
        </w:rPr>
        <w:t xml:space="preserve">Załącznik </w:t>
      </w:r>
      <w:r w:rsidR="0058096B">
        <w:rPr>
          <w:rFonts w:cstheme="minorHAnsi"/>
        </w:rPr>
        <w:t>nr 1 do R</w:t>
      </w:r>
      <w:r w:rsidRPr="0084144E">
        <w:rPr>
          <w:rFonts w:cstheme="minorHAnsi"/>
        </w:rPr>
        <w:t>egulaminu</w:t>
      </w:r>
    </w:p>
    <w:p w14:paraId="1A6A9A9C" w14:textId="77777777" w:rsidR="00E72AEB" w:rsidRPr="0084144E" w:rsidRDefault="00E72AEB" w:rsidP="00E72AEB">
      <w:pPr>
        <w:spacing w:line="288" w:lineRule="auto"/>
        <w:jc w:val="right"/>
        <w:rPr>
          <w:rFonts w:cstheme="minorHAnsi"/>
        </w:rPr>
      </w:pPr>
    </w:p>
    <w:p w14:paraId="2E1C9CD8" w14:textId="21895946" w:rsidR="00E72AEB" w:rsidRPr="0084144E" w:rsidRDefault="00E72AEB" w:rsidP="0058096B">
      <w:pPr>
        <w:spacing w:line="288" w:lineRule="auto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 xml:space="preserve">Prawa i Obowiązki opiekuna odbiorcy usługi korzystającego z usług opieki </w:t>
      </w:r>
      <w:proofErr w:type="spellStart"/>
      <w:r w:rsidRPr="0084144E">
        <w:rPr>
          <w:rFonts w:cstheme="minorHAnsi"/>
          <w:b/>
        </w:rPr>
        <w:t>wytchnieniowej</w:t>
      </w:r>
      <w:proofErr w:type="spellEnd"/>
      <w:r w:rsidRPr="0084144E">
        <w:rPr>
          <w:rFonts w:cstheme="minorHAnsi"/>
          <w:b/>
        </w:rPr>
        <w:t xml:space="preserve"> w formie pobytu całodobowego w </w:t>
      </w:r>
      <w:r w:rsidR="00611BAD" w:rsidRPr="0084144E">
        <w:rPr>
          <w:rFonts w:cstheme="minorHAnsi"/>
          <w:b/>
        </w:rPr>
        <w:t xml:space="preserve">Domach Pomocy Społecznej </w:t>
      </w:r>
      <w:r w:rsidRPr="0084144E">
        <w:rPr>
          <w:rFonts w:cstheme="minorHAnsi"/>
          <w:b/>
        </w:rPr>
        <w:t>w ramach Modułu II Programu „Opi</w:t>
      </w:r>
      <w:r w:rsidR="0058096B">
        <w:rPr>
          <w:rFonts w:cstheme="minorHAnsi"/>
          <w:b/>
        </w:rPr>
        <w:t xml:space="preserve">eka </w:t>
      </w:r>
      <w:proofErr w:type="spellStart"/>
      <w:r w:rsidR="0058096B">
        <w:rPr>
          <w:rFonts w:cstheme="minorHAnsi"/>
          <w:b/>
        </w:rPr>
        <w:t>wytchnieniowa</w:t>
      </w:r>
      <w:proofErr w:type="spellEnd"/>
      <w:r w:rsidR="0058096B">
        <w:rPr>
          <w:rFonts w:cstheme="minorHAnsi"/>
          <w:b/>
        </w:rPr>
        <w:t>” – edycja 2023</w:t>
      </w:r>
    </w:p>
    <w:p w14:paraId="1AB9C836" w14:textId="77777777" w:rsidR="00E72AEB" w:rsidRPr="0084144E" w:rsidRDefault="00E72AEB" w:rsidP="00E72AEB">
      <w:pPr>
        <w:spacing w:line="288" w:lineRule="auto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§1</w:t>
      </w:r>
    </w:p>
    <w:p w14:paraId="64428CDE" w14:textId="77777777" w:rsidR="00E72AEB" w:rsidRPr="0084144E" w:rsidRDefault="00E72AEB" w:rsidP="00E72AEB">
      <w:pPr>
        <w:spacing w:line="288" w:lineRule="auto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Prawa opiekuna</w:t>
      </w:r>
    </w:p>
    <w:p w14:paraId="682304E6" w14:textId="6336B884" w:rsidR="00E72AEB" w:rsidRPr="0084144E" w:rsidRDefault="00E72AEB" w:rsidP="00E72AEB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Opiekun ma prawo do urlopu </w:t>
      </w:r>
      <w:proofErr w:type="spellStart"/>
      <w:r w:rsidRPr="0084144E">
        <w:rPr>
          <w:rFonts w:asciiTheme="minorHAnsi" w:hAnsiTheme="minorHAnsi" w:cstheme="minorHAnsi"/>
        </w:rPr>
        <w:t>wytchnieniowego</w:t>
      </w:r>
      <w:proofErr w:type="spellEnd"/>
      <w:r w:rsidRPr="0084144E">
        <w:rPr>
          <w:rFonts w:asciiTheme="minorHAnsi" w:hAnsiTheme="minorHAnsi" w:cstheme="minorHAnsi"/>
        </w:rPr>
        <w:t xml:space="preserve"> przysługującego mu w związku z realizacją usługi opieki </w:t>
      </w:r>
      <w:proofErr w:type="spellStart"/>
      <w:r w:rsidRPr="0084144E">
        <w:rPr>
          <w:rFonts w:asciiTheme="minorHAnsi" w:hAnsiTheme="minorHAnsi" w:cstheme="minorHAnsi"/>
        </w:rPr>
        <w:t>wytchnieniowej</w:t>
      </w:r>
      <w:proofErr w:type="spellEnd"/>
      <w:r w:rsidRPr="0084144E">
        <w:rPr>
          <w:rFonts w:asciiTheme="minorHAnsi" w:hAnsiTheme="minorHAnsi" w:cstheme="minorHAnsi"/>
        </w:rPr>
        <w:t xml:space="preserve"> w ramach Programu „Opi</w:t>
      </w:r>
      <w:r w:rsidR="0058096B">
        <w:rPr>
          <w:rFonts w:asciiTheme="minorHAnsi" w:hAnsiTheme="minorHAnsi" w:cstheme="minorHAnsi"/>
        </w:rPr>
        <w:t xml:space="preserve">eka </w:t>
      </w:r>
      <w:proofErr w:type="spellStart"/>
      <w:r w:rsidR="0058096B">
        <w:rPr>
          <w:rFonts w:asciiTheme="minorHAnsi" w:hAnsiTheme="minorHAnsi" w:cstheme="minorHAnsi"/>
        </w:rPr>
        <w:t>wytchnieniowa</w:t>
      </w:r>
      <w:proofErr w:type="spellEnd"/>
      <w:r w:rsidR="0058096B">
        <w:rPr>
          <w:rFonts w:asciiTheme="minorHAnsi" w:hAnsiTheme="minorHAnsi" w:cstheme="minorHAnsi"/>
        </w:rPr>
        <w:t>” – edycja 2023</w:t>
      </w:r>
      <w:r w:rsidRPr="0084144E">
        <w:rPr>
          <w:rFonts w:asciiTheme="minorHAnsi" w:hAnsiTheme="minorHAnsi" w:cstheme="minorHAnsi"/>
        </w:rPr>
        <w:t xml:space="preserve"> Ministerstwa Rodziny, Pracy i Polityki Społecznej i współfinansowane są ze środków m.st. Warszawy oraz Solidarnościowego Funduszu Wsparcia Osób Niepełnosprawnych.</w:t>
      </w:r>
    </w:p>
    <w:p w14:paraId="227FED1C" w14:textId="77777777" w:rsidR="00E72AEB" w:rsidRPr="0084144E" w:rsidRDefault="00E72AEB" w:rsidP="00E72AEB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Opiekun ma prawo do informacji na temat stanu zdrowia podopiecznego.</w:t>
      </w:r>
    </w:p>
    <w:p w14:paraId="20B800D3" w14:textId="77777777" w:rsidR="00E72AEB" w:rsidRPr="0084144E" w:rsidRDefault="00E72AEB" w:rsidP="00E72AEB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Opiekun ma prawo do odwiedzania podopiecznego w czasie jego pobytu w Placówce.</w:t>
      </w:r>
    </w:p>
    <w:p w14:paraId="4E04543A" w14:textId="7ECD4D9A" w:rsidR="00E72AEB" w:rsidRPr="0084144E" w:rsidRDefault="00E72AEB" w:rsidP="00E72AEB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Opiekun ma prawo do zgłaszania uwag, skarg i zażaleń w sprawie realizacji usługi opieki </w:t>
      </w:r>
      <w:proofErr w:type="spellStart"/>
      <w:r w:rsidRPr="0084144E">
        <w:rPr>
          <w:rFonts w:asciiTheme="minorHAnsi" w:hAnsiTheme="minorHAnsi" w:cstheme="minorHAnsi"/>
        </w:rPr>
        <w:t>wytchnieniowej</w:t>
      </w:r>
      <w:proofErr w:type="spellEnd"/>
      <w:r w:rsidRPr="0084144E">
        <w:rPr>
          <w:rFonts w:asciiTheme="minorHAnsi" w:hAnsiTheme="minorHAnsi" w:cstheme="minorHAnsi"/>
        </w:rPr>
        <w:t xml:space="preserve"> w ramach pobytu całodobowego </w:t>
      </w:r>
      <w:r w:rsidR="003642B6" w:rsidRPr="0084144E">
        <w:rPr>
          <w:rFonts w:asciiTheme="minorHAnsi" w:hAnsiTheme="minorHAnsi" w:cstheme="minorHAnsi"/>
        </w:rPr>
        <w:t xml:space="preserve">w domu pomocy społecznej </w:t>
      </w:r>
      <w:r w:rsidRPr="0084144E">
        <w:rPr>
          <w:rFonts w:asciiTheme="minorHAnsi" w:hAnsiTheme="minorHAnsi" w:cstheme="minorHAnsi"/>
        </w:rPr>
        <w:t>do realizatora wskazanego w decyzji administracyjnej.</w:t>
      </w:r>
    </w:p>
    <w:p w14:paraId="17200A0B" w14:textId="2526FD57" w:rsidR="00E72AEB" w:rsidRPr="0084144E" w:rsidRDefault="00E72AEB" w:rsidP="00E72AEB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Opiekun ma prawo, za zgodą i wolą podopiecznego do zabrania go z mieszkania chronionego, w którym realizowana jest usługa opieki </w:t>
      </w:r>
      <w:proofErr w:type="spellStart"/>
      <w:r w:rsidRPr="0084144E">
        <w:rPr>
          <w:rFonts w:asciiTheme="minorHAnsi" w:hAnsiTheme="minorHAnsi" w:cstheme="minorHAnsi"/>
        </w:rPr>
        <w:t>wytchnieniowej</w:t>
      </w:r>
      <w:proofErr w:type="spellEnd"/>
      <w:r w:rsidRPr="0084144E">
        <w:rPr>
          <w:rFonts w:asciiTheme="minorHAnsi" w:hAnsiTheme="minorHAnsi" w:cstheme="minorHAnsi"/>
        </w:rPr>
        <w:t xml:space="preserve"> w terminie wcześniejszym niż wskazany w uzgodnieniu z realizatorem usługi.</w:t>
      </w:r>
    </w:p>
    <w:p w14:paraId="432DFAB9" w14:textId="77777777" w:rsidR="00E72AEB" w:rsidRPr="0084144E" w:rsidRDefault="00E72AEB" w:rsidP="00E72AEB">
      <w:pPr>
        <w:spacing w:line="288" w:lineRule="auto"/>
        <w:jc w:val="both"/>
        <w:rPr>
          <w:rFonts w:cstheme="minorHAnsi"/>
        </w:rPr>
      </w:pPr>
    </w:p>
    <w:p w14:paraId="55F863EC" w14:textId="77777777" w:rsidR="00E72AEB" w:rsidRPr="0084144E" w:rsidRDefault="00E72AEB" w:rsidP="00E72AEB">
      <w:pPr>
        <w:spacing w:line="288" w:lineRule="auto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§2</w:t>
      </w:r>
    </w:p>
    <w:p w14:paraId="351E30F9" w14:textId="77777777" w:rsidR="00E72AEB" w:rsidRPr="0084144E" w:rsidRDefault="00E72AEB" w:rsidP="00E72AEB">
      <w:pPr>
        <w:spacing w:line="288" w:lineRule="auto"/>
        <w:jc w:val="center"/>
        <w:rPr>
          <w:rFonts w:cstheme="minorHAnsi"/>
          <w:b/>
        </w:rPr>
      </w:pPr>
      <w:r w:rsidRPr="0084144E">
        <w:rPr>
          <w:rFonts w:cstheme="minorHAnsi"/>
          <w:b/>
        </w:rPr>
        <w:t>Obowiązki opiekuna</w:t>
      </w:r>
    </w:p>
    <w:p w14:paraId="62498AEF" w14:textId="60D6CF48" w:rsidR="00E72AEB" w:rsidRPr="0084144E" w:rsidRDefault="00E72AEB" w:rsidP="00E72AEB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Opiekun ma obowiązek przywieźć podopiecznego w wyznaczonym w </w:t>
      </w:r>
      <w:r w:rsidR="00AE5968" w:rsidRPr="0084144E">
        <w:rPr>
          <w:rFonts w:asciiTheme="minorHAnsi" w:hAnsiTheme="minorHAnsi" w:cstheme="minorHAnsi"/>
        </w:rPr>
        <w:t>terminie</w:t>
      </w:r>
      <w:r w:rsidRPr="0084144E">
        <w:rPr>
          <w:rFonts w:asciiTheme="minorHAnsi" w:hAnsiTheme="minorHAnsi" w:cstheme="minorHAnsi"/>
        </w:rPr>
        <w:t xml:space="preserve"> pomiędzy godz. 12.00 a 12.30</w:t>
      </w:r>
      <w:r w:rsidR="00AE5968" w:rsidRPr="0084144E">
        <w:rPr>
          <w:rFonts w:asciiTheme="minorHAnsi" w:hAnsiTheme="minorHAnsi" w:cstheme="minorHAnsi"/>
        </w:rPr>
        <w:t xml:space="preserve">. </w:t>
      </w:r>
      <w:r w:rsidRPr="0084144E">
        <w:rPr>
          <w:rFonts w:asciiTheme="minorHAnsi" w:hAnsiTheme="minorHAnsi" w:cstheme="minorHAnsi"/>
        </w:rPr>
        <w:t xml:space="preserve"> </w:t>
      </w:r>
    </w:p>
    <w:p w14:paraId="3A63E1CB" w14:textId="77777777" w:rsidR="00E72AEB" w:rsidRPr="0084144E" w:rsidRDefault="00E72AEB" w:rsidP="00E72AEB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W dniu przyjazdu opiekun ma obowiązek dostarczyć:</w:t>
      </w:r>
    </w:p>
    <w:p w14:paraId="24DA02F6" w14:textId="77777777" w:rsidR="00E72AEB" w:rsidRPr="0084144E" w:rsidRDefault="00E72AEB" w:rsidP="00E72AEB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zaświadczenie lekarskie o stanie zdrowia podopiecznego nie starsze niż 14 dni,</w:t>
      </w:r>
    </w:p>
    <w:p w14:paraId="5AB06584" w14:textId="77777777" w:rsidR="00E72AEB" w:rsidRPr="0084144E" w:rsidRDefault="00E72AEB" w:rsidP="00E72AEB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leki w oryginalnych opakowaniach wraz z informacją od lekarza o dawkowaniu i sposobie podawania (w ilości wystarczającej na czas pobytu),</w:t>
      </w:r>
    </w:p>
    <w:p w14:paraId="3C33641A" w14:textId="77777777" w:rsidR="00E72AEB" w:rsidRPr="0084144E" w:rsidRDefault="00E72AEB" w:rsidP="00E72AEB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informację o zaleceniach dietetycznych,</w:t>
      </w:r>
    </w:p>
    <w:p w14:paraId="1A94098C" w14:textId="77777777" w:rsidR="00E72AEB" w:rsidRPr="0084144E" w:rsidRDefault="00E72AEB" w:rsidP="00E72AEB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informację o uczuleniach,</w:t>
      </w:r>
    </w:p>
    <w:p w14:paraId="3C3EFA01" w14:textId="77777777" w:rsidR="00E72AEB" w:rsidRPr="0084144E" w:rsidRDefault="00E72AEB" w:rsidP="00E72AEB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informację o rozkładzie dnia,</w:t>
      </w:r>
    </w:p>
    <w:p w14:paraId="5709D067" w14:textId="77777777" w:rsidR="00E72AEB" w:rsidRPr="0084144E" w:rsidRDefault="00E72AEB" w:rsidP="00E72AEB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lastRenderedPageBreak/>
        <w:t>wyroby chłonne (</w:t>
      </w:r>
      <w:proofErr w:type="spellStart"/>
      <w:r w:rsidRPr="0084144E">
        <w:rPr>
          <w:rFonts w:asciiTheme="minorHAnsi" w:hAnsiTheme="minorHAnsi" w:cstheme="minorHAnsi"/>
        </w:rPr>
        <w:t>pieluchomajtki</w:t>
      </w:r>
      <w:proofErr w:type="spellEnd"/>
      <w:r w:rsidRPr="0084144E">
        <w:rPr>
          <w:rFonts w:asciiTheme="minorHAnsi" w:hAnsiTheme="minorHAnsi" w:cstheme="minorHAnsi"/>
        </w:rPr>
        <w:t>, pampersy),</w:t>
      </w:r>
    </w:p>
    <w:p w14:paraId="2E8CE9AB" w14:textId="77777777" w:rsidR="00E72AEB" w:rsidRPr="0084144E" w:rsidRDefault="00E72AEB" w:rsidP="00E72AEB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środki i przybory do higieny osobistej</w:t>
      </w:r>
      <w:r w:rsidRPr="0084144E">
        <w:rPr>
          <w:rFonts w:asciiTheme="minorHAnsi" w:hAnsiTheme="minorHAnsi" w:cstheme="minorHAnsi"/>
          <w:color w:val="FF0000"/>
        </w:rPr>
        <w:t xml:space="preserve"> </w:t>
      </w:r>
      <w:r w:rsidRPr="0084144E">
        <w:rPr>
          <w:rFonts w:asciiTheme="minorHAnsi" w:hAnsiTheme="minorHAnsi" w:cstheme="minorHAnsi"/>
        </w:rPr>
        <w:t>oraz pielęgnacyjne,</w:t>
      </w:r>
    </w:p>
    <w:p w14:paraId="6EED0E53" w14:textId="77777777" w:rsidR="00E72AEB" w:rsidRPr="0084144E" w:rsidRDefault="00E72AEB" w:rsidP="00E72AEB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odzież i obuwie na zmianę,</w:t>
      </w:r>
    </w:p>
    <w:p w14:paraId="174B71C1" w14:textId="77777777" w:rsidR="00E72AEB" w:rsidRPr="0084144E" w:rsidRDefault="00E72AEB" w:rsidP="00E72AEB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pomoce ortopedyczne.</w:t>
      </w:r>
    </w:p>
    <w:p w14:paraId="4457A64C" w14:textId="77777777" w:rsidR="00E72AEB" w:rsidRPr="0084144E" w:rsidRDefault="00E72AEB" w:rsidP="00E72AEB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aktualny wynik testu PCR na obecność wirusa SarsCov-2</w:t>
      </w:r>
    </w:p>
    <w:p w14:paraId="71937963" w14:textId="77777777" w:rsidR="00E72AEB" w:rsidRPr="0084144E" w:rsidRDefault="00E72AEB" w:rsidP="00E72AEB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Opiekun jest zobowiązany do odbycia rozmowy z przedstawicielem realizatora w celu udzielenia jak najdokładniejszych informacji na temat stanu zdrowia podopiecznego oraz sposobu jego funkcjonowania.</w:t>
      </w:r>
    </w:p>
    <w:p w14:paraId="41A4CB9E" w14:textId="77777777" w:rsidR="00E72AEB" w:rsidRPr="0084144E" w:rsidRDefault="00E72AEB" w:rsidP="00E72AEB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W przypadku osób ubezwłasnowolnionych częściowo lub całkowicie niezbędne jest przedstawienie oryginału postanowienia o ustanowieniu opieki, jak również wskazanie aktualnego sądu prowadzącego nadzór.</w:t>
      </w:r>
    </w:p>
    <w:p w14:paraId="6A244197" w14:textId="77777777" w:rsidR="00E72AEB" w:rsidRPr="0084144E" w:rsidRDefault="00E72AEB" w:rsidP="00E72AEB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Opiekun ma obowiązek wyrazić zgodę na:</w:t>
      </w:r>
    </w:p>
    <w:p w14:paraId="0BF52BDB" w14:textId="77777777" w:rsidR="00E72AEB" w:rsidRPr="0084144E" w:rsidRDefault="00E72AEB" w:rsidP="00E72AEB">
      <w:pPr>
        <w:pStyle w:val="Akapitzlist"/>
        <w:numPr>
          <w:ilvl w:val="0"/>
          <w:numId w:val="41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wezwanie pomocy medycznej oraz przekazanie danych osobowych,</w:t>
      </w:r>
    </w:p>
    <w:p w14:paraId="57A0168C" w14:textId="77777777" w:rsidR="00E72AEB" w:rsidRPr="0084144E" w:rsidRDefault="00E72AEB" w:rsidP="00E72AEB">
      <w:pPr>
        <w:pStyle w:val="Akapitzlist"/>
        <w:numPr>
          <w:ilvl w:val="0"/>
          <w:numId w:val="41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pomoc personelu przy podawaniu leków, </w:t>
      </w:r>
    </w:p>
    <w:p w14:paraId="338DD639" w14:textId="77777777" w:rsidR="00E72AEB" w:rsidRPr="0084144E" w:rsidRDefault="00E72AEB" w:rsidP="00E72AEB">
      <w:pPr>
        <w:pStyle w:val="Akapitzlist"/>
        <w:numPr>
          <w:ilvl w:val="0"/>
          <w:numId w:val="41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przetwarzanie danych osobowych.</w:t>
      </w:r>
    </w:p>
    <w:p w14:paraId="6360089E" w14:textId="77777777" w:rsidR="00E72AEB" w:rsidRPr="0084144E" w:rsidRDefault="00E72AEB" w:rsidP="00E72AEB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Opiekun jest zobowiązany do pozostawienia danych kontaktowych do siebie lub ewentualnie do osoby, która będzie dostępną pod nieobecność opiekuna oraz zgodę tej osoby na przetwarzanie danych.</w:t>
      </w:r>
    </w:p>
    <w:p w14:paraId="76379346" w14:textId="77777777" w:rsidR="00E72AEB" w:rsidRPr="0084144E" w:rsidRDefault="00E72AEB" w:rsidP="00E72AEB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W przypadku pojawienia się </w:t>
      </w:r>
      <w:proofErr w:type="spellStart"/>
      <w:r w:rsidRPr="0084144E">
        <w:rPr>
          <w:rFonts w:asciiTheme="minorHAnsi" w:hAnsiTheme="minorHAnsi" w:cstheme="minorHAnsi"/>
        </w:rPr>
        <w:t>zachowań</w:t>
      </w:r>
      <w:proofErr w:type="spellEnd"/>
      <w:r w:rsidRPr="0084144E">
        <w:rPr>
          <w:rFonts w:asciiTheme="minorHAnsi" w:hAnsiTheme="minorHAnsi" w:cstheme="minorHAnsi"/>
        </w:rPr>
        <w:t xml:space="preserve"> agresywnych u podopiecznego zagrażających bezpieczeństwu własnemu, pozostałych uczestników oraz personelu Placówki, uniemożliwiających dalsze świadczenie opieki, opiekun bądź osoba wskazana zobowiązana jest do niezwłocznego przybycia celem przejęcia opieki nad podopiecznym.</w:t>
      </w:r>
    </w:p>
    <w:p w14:paraId="4D19EAA0" w14:textId="77777777" w:rsidR="00E72AEB" w:rsidRPr="0084144E" w:rsidRDefault="00E72AEB" w:rsidP="00E72AEB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Opiekun jest zobowiązany zabrać niezwłocznie podopiecznego z mieszkania chronionego w przypadku gdy jego stan zdrowia uniemożliwia dalszą realizację usługi.</w:t>
      </w:r>
    </w:p>
    <w:p w14:paraId="764AE240" w14:textId="77777777" w:rsidR="00E72AEB" w:rsidRPr="0084144E" w:rsidRDefault="00E72AEB" w:rsidP="00E72AEB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W przypadku nagłego zachorowania opiekun jest zobowiązany do wykupienia i dostarczenia leków zaleconych przez lekarza.</w:t>
      </w:r>
    </w:p>
    <w:p w14:paraId="31D6A132" w14:textId="77777777" w:rsidR="00E72AEB" w:rsidRPr="0084144E" w:rsidRDefault="00E72AEB" w:rsidP="00E72AEB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>W przypadku zgonu podopiecznego opiekun jest zobowiązany, niezwłocznie po otrzymaniu takiej informacji, podjąć działania związane ze wszystkimi sprawami dotyczącymi pochówku.</w:t>
      </w:r>
    </w:p>
    <w:p w14:paraId="11F2BD07" w14:textId="151CDD90" w:rsidR="00E72AEB" w:rsidRPr="0084144E" w:rsidRDefault="00E72AEB" w:rsidP="00E72AEB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</w:rPr>
      </w:pPr>
      <w:r w:rsidRPr="0084144E">
        <w:rPr>
          <w:rFonts w:asciiTheme="minorHAnsi" w:hAnsiTheme="minorHAnsi" w:cstheme="minorHAnsi"/>
        </w:rPr>
        <w:t xml:space="preserve">Opiekun jest zobowiązany do odebrania podopiecznego </w:t>
      </w:r>
      <w:r w:rsidR="003E3449" w:rsidRPr="0084144E">
        <w:rPr>
          <w:rFonts w:asciiTheme="minorHAnsi" w:hAnsiTheme="minorHAnsi" w:cstheme="minorHAnsi"/>
        </w:rPr>
        <w:t>do godz.</w:t>
      </w:r>
      <w:r w:rsidRPr="0084144E">
        <w:rPr>
          <w:rFonts w:asciiTheme="minorHAnsi" w:hAnsiTheme="minorHAnsi" w:cstheme="minorHAnsi"/>
        </w:rPr>
        <w:t xml:space="preserve"> 10.00 </w:t>
      </w:r>
      <w:r w:rsidR="003E3449" w:rsidRPr="0084144E">
        <w:rPr>
          <w:rFonts w:asciiTheme="minorHAnsi" w:hAnsiTheme="minorHAnsi" w:cstheme="minorHAnsi"/>
        </w:rPr>
        <w:br/>
        <w:t xml:space="preserve">w wyznaczonym </w:t>
      </w:r>
      <w:r w:rsidR="0058096B">
        <w:rPr>
          <w:rFonts w:asciiTheme="minorHAnsi" w:hAnsiTheme="minorHAnsi" w:cstheme="minorHAnsi"/>
        </w:rPr>
        <w:t>dniu.</w:t>
      </w:r>
    </w:p>
    <w:p w14:paraId="7EA6F3E3" w14:textId="2A96DF85" w:rsidR="005E3D40" w:rsidRPr="005E3D40" w:rsidRDefault="00E72AEB" w:rsidP="005E3D40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bookmarkStart w:id="1" w:name="_GoBack"/>
      <w:r w:rsidRPr="005E3D40">
        <w:rPr>
          <w:rFonts w:asciiTheme="minorHAnsi" w:hAnsiTheme="minorHAnsi" w:cstheme="minorHAnsi"/>
        </w:rPr>
        <w:t xml:space="preserve">W przypadku  nieodebrania podopiecznego </w:t>
      </w:r>
      <w:r w:rsidR="005E3D40" w:rsidRPr="005E3D40">
        <w:rPr>
          <w:rFonts w:asciiTheme="minorHAnsi" w:hAnsiTheme="minorHAnsi" w:cstheme="minorHAnsi"/>
        </w:rPr>
        <w:t>w wyznaczonym terminie, zostanie on odwieziony do placówki typu schronisko.</w:t>
      </w:r>
    </w:p>
    <w:bookmarkEnd w:id="1"/>
    <w:p w14:paraId="284A826C" w14:textId="4E9E5F6F" w:rsidR="00E72AEB" w:rsidRPr="005E3D40" w:rsidRDefault="00E72AEB" w:rsidP="005E3D40">
      <w:pPr>
        <w:spacing w:line="288" w:lineRule="auto"/>
        <w:ind w:left="360"/>
        <w:jc w:val="both"/>
        <w:rPr>
          <w:rFonts w:cstheme="minorHAnsi"/>
        </w:rPr>
      </w:pPr>
    </w:p>
    <w:p w14:paraId="4D7A2AA5" w14:textId="77777777" w:rsidR="00E72AEB" w:rsidRPr="0084144E" w:rsidRDefault="00E72AEB" w:rsidP="00E72AEB">
      <w:pPr>
        <w:spacing w:line="360" w:lineRule="auto"/>
        <w:rPr>
          <w:rFonts w:cstheme="minorHAnsi"/>
          <w:b/>
        </w:rPr>
      </w:pPr>
    </w:p>
    <w:p w14:paraId="62C2EBBC" w14:textId="77777777" w:rsidR="00E72AEB" w:rsidRPr="0084144E" w:rsidRDefault="00E72AEB" w:rsidP="00E72AEB">
      <w:pPr>
        <w:spacing w:line="360" w:lineRule="auto"/>
        <w:rPr>
          <w:rFonts w:cstheme="minorHAnsi"/>
          <w:b/>
        </w:rPr>
      </w:pPr>
    </w:p>
    <w:p w14:paraId="4DCA9FF0" w14:textId="77777777" w:rsidR="00276039" w:rsidRPr="0084144E" w:rsidRDefault="00276039" w:rsidP="00276039">
      <w:pPr>
        <w:spacing w:line="360" w:lineRule="auto"/>
        <w:rPr>
          <w:rFonts w:cstheme="minorHAnsi"/>
          <w:b/>
        </w:rPr>
      </w:pPr>
    </w:p>
    <w:p w14:paraId="63233B6D" w14:textId="77777777" w:rsidR="00982D45" w:rsidRPr="0084144E" w:rsidRDefault="00982D45" w:rsidP="00982D45">
      <w:pPr>
        <w:tabs>
          <w:tab w:val="left" w:pos="3465"/>
        </w:tabs>
        <w:rPr>
          <w:rFonts w:cstheme="minorHAnsi"/>
        </w:rPr>
        <w:sectPr w:rsidR="00982D45" w:rsidRPr="0084144E" w:rsidSect="00B61020">
          <w:headerReference w:type="default" r:id="rId10"/>
          <w:footerReference w:type="default" r:id="rId11"/>
          <w:pgSz w:w="11906" w:h="16838"/>
          <w:pgMar w:top="567" w:right="1417" w:bottom="1417" w:left="1417" w:header="426" w:footer="708" w:gutter="0"/>
          <w:pgNumType w:start="1"/>
          <w:cols w:space="708"/>
          <w:docGrid w:linePitch="360"/>
        </w:sectPr>
      </w:pPr>
    </w:p>
    <w:p w14:paraId="1D88F1A6" w14:textId="12A4F7D4" w:rsidR="0058096B" w:rsidRDefault="0058096B" w:rsidP="0058096B">
      <w:pPr>
        <w:spacing w:line="288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2 do Regulaminu</w:t>
      </w:r>
    </w:p>
    <w:p w14:paraId="5908F776" w14:textId="2066A9B3" w:rsidR="0058096B" w:rsidRPr="007017F4" w:rsidRDefault="0058096B" w:rsidP="0058096B">
      <w:pPr>
        <w:spacing w:line="288" w:lineRule="auto"/>
        <w:jc w:val="center"/>
        <w:rPr>
          <w:rFonts w:cstheme="minorHAnsi"/>
          <w:b/>
        </w:rPr>
      </w:pPr>
      <w:r w:rsidRPr="007017F4">
        <w:rPr>
          <w:rFonts w:cstheme="minorHAnsi"/>
          <w:b/>
        </w:rPr>
        <w:t>Prawa i Obowiązki uczestnika Programu „Opi</w:t>
      </w:r>
      <w:r>
        <w:rPr>
          <w:rFonts w:cstheme="minorHAnsi"/>
          <w:b/>
        </w:rPr>
        <w:t xml:space="preserve">eka </w:t>
      </w:r>
      <w:proofErr w:type="spellStart"/>
      <w:r>
        <w:rPr>
          <w:rFonts w:cstheme="minorHAnsi"/>
          <w:b/>
        </w:rPr>
        <w:t>wytchnieniowa</w:t>
      </w:r>
      <w:proofErr w:type="spellEnd"/>
      <w:r>
        <w:rPr>
          <w:rFonts w:cstheme="minorHAnsi"/>
          <w:b/>
        </w:rPr>
        <w:t>” – edycja 2023</w:t>
      </w:r>
      <w:r w:rsidRPr="007017F4">
        <w:rPr>
          <w:rFonts w:cstheme="minorHAnsi"/>
          <w:b/>
        </w:rPr>
        <w:t xml:space="preserve"> – wsparcie całodobowe</w:t>
      </w:r>
    </w:p>
    <w:p w14:paraId="480A44FB" w14:textId="77777777" w:rsidR="0058096B" w:rsidRPr="007017F4" w:rsidRDefault="0058096B" w:rsidP="0058096B">
      <w:pPr>
        <w:spacing w:line="288" w:lineRule="auto"/>
        <w:jc w:val="center"/>
        <w:rPr>
          <w:rFonts w:cstheme="minorHAnsi"/>
          <w:b/>
        </w:rPr>
      </w:pPr>
      <w:r w:rsidRPr="007017F4">
        <w:rPr>
          <w:rFonts w:cstheme="minorHAnsi"/>
          <w:b/>
        </w:rPr>
        <w:t>§1</w:t>
      </w:r>
    </w:p>
    <w:p w14:paraId="4D05263A" w14:textId="77777777" w:rsidR="0058096B" w:rsidRPr="007017F4" w:rsidRDefault="0058096B" w:rsidP="0058096B">
      <w:pPr>
        <w:spacing w:line="288" w:lineRule="auto"/>
        <w:jc w:val="center"/>
        <w:rPr>
          <w:rFonts w:cstheme="minorHAnsi"/>
          <w:b/>
        </w:rPr>
      </w:pPr>
      <w:r w:rsidRPr="007017F4">
        <w:rPr>
          <w:rFonts w:cstheme="minorHAnsi"/>
          <w:b/>
        </w:rPr>
        <w:t>Prawa uczestnika</w:t>
      </w:r>
    </w:p>
    <w:p w14:paraId="59985F21" w14:textId="77777777" w:rsidR="0058096B" w:rsidRPr="007017F4" w:rsidRDefault="0058096B" w:rsidP="0058096B">
      <w:pPr>
        <w:pStyle w:val="Akapitzlist"/>
        <w:numPr>
          <w:ilvl w:val="0"/>
          <w:numId w:val="38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 xml:space="preserve">Uczestnik ma prawo do urlopu </w:t>
      </w:r>
      <w:proofErr w:type="spellStart"/>
      <w:r w:rsidRPr="007017F4">
        <w:rPr>
          <w:rFonts w:asciiTheme="minorHAnsi" w:hAnsiTheme="minorHAnsi" w:cstheme="minorHAnsi"/>
        </w:rPr>
        <w:t>wytchnieniowego</w:t>
      </w:r>
      <w:proofErr w:type="spellEnd"/>
      <w:r w:rsidRPr="007017F4">
        <w:rPr>
          <w:rFonts w:asciiTheme="minorHAnsi" w:hAnsiTheme="minorHAnsi" w:cstheme="minorHAnsi"/>
        </w:rPr>
        <w:t xml:space="preserve"> przysługującego mu w związku z realizacją usług opieki </w:t>
      </w:r>
      <w:proofErr w:type="spellStart"/>
      <w:r w:rsidRPr="007017F4">
        <w:rPr>
          <w:rFonts w:asciiTheme="minorHAnsi" w:hAnsiTheme="minorHAnsi" w:cstheme="minorHAnsi"/>
        </w:rPr>
        <w:t>wytchnieniowej</w:t>
      </w:r>
      <w:proofErr w:type="spellEnd"/>
      <w:r w:rsidRPr="007017F4">
        <w:rPr>
          <w:rFonts w:asciiTheme="minorHAnsi" w:hAnsiTheme="minorHAnsi" w:cstheme="minorHAnsi"/>
        </w:rPr>
        <w:t xml:space="preserve"> w ramach Programu „Opi</w:t>
      </w:r>
      <w:r>
        <w:rPr>
          <w:rFonts w:asciiTheme="minorHAnsi" w:hAnsiTheme="minorHAnsi" w:cstheme="minorHAnsi"/>
        </w:rPr>
        <w:t xml:space="preserve">eka </w:t>
      </w:r>
      <w:proofErr w:type="spellStart"/>
      <w:r>
        <w:rPr>
          <w:rFonts w:asciiTheme="minorHAnsi" w:hAnsiTheme="minorHAnsi" w:cstheme="minorHAnsi"/>
        </w:rPr>
        <w:t>wytchnieniowa</w:t>
      </w:r>
      <w:proofErr w:type="spellEnd"/>
      <w:r>
        <w:rPr>
          <w:rFonts w:asciiTheme="minorHAnsi" w:hAnsiTheme="minorHAnsi" w:cstheme="minorHAnsi"/>
        </w:rPr>
        <w:t>” – edycja 2023</w:t>
      </w:r>
      <w:r w:rsidRPr="007017F4">
        <w:rPr>
          <w:rFonts w:asciiTheme="minorHAnsi" w:hAnsiTheme="minorHAnsi" w:cstheme="minorHAnsi"/>
        </w:rPr>
        <w:t xml:space="preserve"> Ministerstwa Rodziny</w:t>
      </w:r>
      <w:r>
        <w:rPr>
          <w:rFonts w:asciiTheme="minorHAnsi" w:hAnsiTheme="minorHAnsi" w:cstheme="minorHAnsi"/>
        </w:rPr>
        <w:t xml:space="preserve"> i Polityki Społecznej </w:t>
      </w:r>
      <w:r w:rsidRPr="007017F4">
        <w:rPr>
          <w:rFonts w:asciiTheme="minorHAnsi" w:hAnsiTheme="minorHAnsi" w:cstheme="minorHAnsi"/>
        </w:rPr>
        <w:t> finansowane</w:t>
      </w:r>
      <w:r>
        <w:rPr>
          <w:rFonts w:asciiTheme="minorHAnsi" w:hAnsiTheme="minorHAnsi" w:cstheme="minorHAnsi"/>
        </w:rPr>
        <w:t>go</w:t>
      </w:r>
      <w:r w:rsidRPr="007017F4">
        <w:rPr>
          <w:rFonts w:asciiTheme="minorHAnsi" w:hAnsiTheme="minorHAnsi" w:cstheme="minorHAnsi"/>
        </w:rPr>
        <w:t xml:space="preserve"> ze środków Funduszu Solidarnościowego.</w:t>
      </w:r>
    </w:p>
    <w:p w14:paraId="45864995" w14:textId="77777777" w:rsidR="0058096B" w:rsidRPr="007017F4" w:rsidRDefault="0058096B" w:rsidP="0058096B">
      <w:pPr>
        <w:pStyle w:val="Akapitzlist"/>
        <w:numPr>
          <w:ilvl w:val="0"/>
          <w:numId w:val="38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Uczestnik ma prawo do informacji na temat stanu zdrowia podopiecznego.</w:t>
      </w:r>
    </w:p>
    <w:p w14:paraId="4BC1B5BD" w14:textId="77777777" w:rsidR="0058096B" w:rsidRPr="007017F4" w:rsidRDefault="0058096B" w:rsidP="0058096B">
      <w:pPr>
        <w:pStyle w:val="Akapitzlist"/>
        <w:numPr>
          <w:ilvl w:val="0"/>
          <w:numId w:val="38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Uczestnik ma prawo do odwiedzania podopiecznego w czasie jego pobytu w Placówce.</w:t>
      </w:r>
    </w:p>
    <w:p w14:paraId="616600FB" w14:textId="77777777" w:rsidR="0058096B" w:rsidRPr="007017F4" w:rsidRDefault="0058096B" w:rsidP="0058096B">
      <w:pPr>
        <w:pStyle w:val="Akapitzlist"/>
        <w:numPr>
          <w:ilvl w:val="0"/>
          <w:numId w:val="38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 xml:space="preserve">Uczestnik ma prawo do zgłaszania uwag, skarg i zażaleń w sprawie realizacji usługi opieki </w:t>
      </w:r>
      <w:proofErr w:type="spellStart"/>
      <w:r w:rsidRPr="007017F4">
        <w:rPr>
          <w:rFonts w:asciiTheme="minorHAnsi" w:hAnsiTheme="minorHAnsi" w:cstheme="minorHAnsi"/>
        </w:rPr>
        <w:t>wytchnieniowej</w:t>
      </w:r>
      <w:proofErr w:type="spellEnd"/>
      <w:r w:rsidRPr="007017F4">
        <w:rPr>
          <w:rFonts w:asciiTheme="minorHAnsi" w:hAnsiTheme="minorHAnsi" w:cstheme="minorHAnsi"/>
        </w:rPr>
        <w:t xml:space="preserve"> w ramach pobytu całodobowego w domu pomocy społecznej do realizatora.</w:t>
      </w:r>
    </w:p>
    <w:p w14:paraId="2140778D" w14:textId="77777777" w:rsidR="0058096B" w:rsidRPr="007017F4" w:rsidRDefault="0058096B" w:rsidP="0058096B">
      <w:pPr>
        <w:pStyle w:val="Akapitzlist"/>
        <w:numPr>
          <w:ilvl w:val="0"/>
          <w:numId w:val="38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Uczestnik ma prawo, za zgodą i wolą podopiecznego do zabrania go z placówki, w której realizowan</w:t>
      </w:r>
      <w:r>
        <w:rPr>
          <w:rFonts w:asciiTheme="minorHAnsi" w:hAnsiTheme="minorHAnsi" w:cstheme="minorHAnsi"/>
        </w:rPr>
        <w:t>e</w:t>
      </w:r>
      <w:r w:rsidRPr="007017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są</w:t>
      </w:r>
      <w:r w:rsidRPr="007017F4">
        <w:rPr>
          <w:rFonts w:asciiTheme="minorHAnsi" w:hAnsiTheme="minorHAnsi" w:cstheme="minorHAnsi"/>
        </w:rPr>
        <w:t xml:space="preserve"> usług</w:t>
      </w:r>
      <w:r>
        <w:rPr>
          <w:rFonts w:asciiTheme="minorHAnsi" w:hAnsiTheme="minorHAnsi" w:cstheme="minorHAnsi"/>
        </w:rPr>
        <w:t>i</w:t>
      </w:r>
      <w:r w:rsidRPr="007017F4">
        <w:rPr>
          <w:rFonts w:asciiTheme="minorHAnsi" w:hAnsiTheme="minorHAnsi" w:cstheme="minorHAnsi"/>
        </w:rPr>
        <w:t xml:space="preserve"> opieki </w:t>
      </w:r>
      <w:proofErr w:type="spellStart"/>
      <w:r w:rsidRPr="007017F4">
        <w:rPr>
          <w:rFonts w:asciiTheme="minorHAnsi" w:hAnsiTheme="minorHAnsi" w:cstheme="minorHAnsi"/>
        </w:rPr>
        <w:t>wytchnieniowej</w:t>
      </w:r>
      <w:proofErr w:type="spellEnd"/>
      <w:r w:rsidRPr="007017F4">
        <w:rPr>
          <w:rFonts w:asciiTheme="minorHAnsi" w:hAnsiTheme="minorHAnsi" w:cstheme="minorHAnsi"/>
        </w:rPr>
        <w:t xml:space="preserve"> w terminie wcześniejszym niż wskazany w uzgodnieniu z realizatorem usługi.</w:t>
      </w:r>
    </w:p>
    <w:p w14:paraId="413711F2" w14:textId="77777777" w:rsidR="0058096B" w:rsidRPr="007017F4" w:rsidRDefault="0058096B" w:rsidP="0058096B">
      <w:pPr>
        <w:spacing w:line="288" w:lineRule="auto"/>
        <w:jc w:val="both"/>
        <w:rPr>
          <w:rFonts w:cstheme="minorHAnsi"/>
        </w:rPr>
      </w:pPr>
    </w:p>
    <w:p w14:paraId="78B853D1" w14:textId="77777777" w:rsidR="0058096B" w:rsidRPr="007017F4" w:rsidRDefault="0058096B" w:rsidP="0058096B">
      <w:pPr>
        <w:spacing w:line="288" w:lineRule="auto"/>
        <w:jc w:val="center"/>
        <w:rPr>
          <w:rFonts w:cstheme="minorHAnsi"/>
          <w:b/>
        </w:rPr>
      </w:pPr>
      <w:r w:rsidRPr="007017F4">
        <w:rPr>
          <w:rFonts w:cstheme="minorHAnsi"/>
          <w:b/>
        </w:rPr>
        <w:t>§2</w:t>
      </w:r>
    </w:p>
    <w:p w14:paraId="52747023" w14:textId="77777777" w:rsidR="0058096B" w:rsidRPr="007017F4" w:rsidRDefault="0058096B" w:rsidP="0058096B">
      <w:pPr>
        <w:spacing w:line="288" w:lineRule="auto"/>
        <w:jc w:val="center"/>
        <w:rPr>
          <w:rFonts w:cstheme="minorHAnsi"/>
          <w:b/>
        </w:rPr>
      </w:pPr>
      <w:r w:rsidRPr="007017F4">
        <w:rPr>
          <w:rFonts w:cstheme="minorHAnsi"/>
          <w:b/>
        </w:rPr>
        <w:t>Obowiązki uczestnika</w:t>
      </w:r>
    </w:p>
    <w:p w14:paraId="57FEC841" w14:textId="77777777" w:rsidR="0058096B" w:rsidRPr="007017F4" w:rsidRDefault="0058096B" w:rsidP="0058096B">
      <w:pPr>
        <w:pStyle w:val="Akapitzlist"/>
        <w:numPr>
          <w:ilvl w:val="0"/>
          <w:numId w:val="39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 xml:space="preserve">Uczestnik ma obowiązek przywieźć podopiecznego w wyznaczonym w piśmie terminie pomiędzy godz. 12.00 a 12.30.  </w:t>
      </w:r>
    </w:p>
    <w:p w14:paraId="645541C6" w14:textId="77777777" w:rsidR="0058096B" w:rsidRPr="007017F4" w:rsidRDefault="0058096B" w:rsidP="0058096B">
      <w:pPr>
        <w:pStyle w:val="Akapitzlist"/>
        <w:numPr>
          <w:ilvl w:val="0"/>
          <w:numId w:val="39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W dniu przyjazdu uczestnik ma obowiązek dostarczyć:</w:t>
      </w:r>
    </w:p>
    <w:p w14:paraId="35C932CE" w14:textId="77777777" w:rsidR="0058096B" w:rsidRPr="007017F4" w:rsidRDefault="0058096B" w:rsidP="0058096B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zaświadczenie lekarskie o stanie zdrowia podopiecznego nie starsze niż 14 dni,</w:t>
      </w:r>
    </w:p>
    <w:p w14:paraId="02AED591" w14:textId="77777777" w:rsidR="0058096B" w:rsidRPr="007017F4" w:rsidRDefault="0058096B" w:rsidP="0058096B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leki w oryginalnych opakowaniach wraz z informacją od lekarza o dawkowaniu i sposobie podawania (w ilości wystarczającej na czas pobytu),</w:t>
      </w:r>
    </w:p>
    <w:p w14:paraId="0843CF28" w14:textId="77777777" w:rsidR="0058096B" w:rsidRPr="007017F4" w:rsidRDefault="0058096B" w:rsidP="0058096B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informację o zaleceniach dietetycznych,</w:t>
      </w:r>
    </w:p>
    <w:p w14:paraId="2C6EDCD8" w14:textId="77777777" w:rsidR="0058096B" w:rsidRPr="007017F4" w:rsidRDefault="0058096B" w:rsidP="0058096B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informację o uczuleniach,</w:t>
      </w:r>
    </w:p>
    <w:p w14:paraId="341B147D" w14:textId="77777777" w:rsidR="0058096B" w:rsidRPr="007017F4" w:rsidRDefault="0058096B" w:rsidP="0058096B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informację o rozkładzie dnia,</w:t>
      </w:r>
    </w:p>
    <w:p w14:paraId="0DEDDBB0" w14:textId="77777777" w:rsidR="0058096B" w:rsidRPr="007017F4" w:rsidRDefault="0058096B" w:rsidP="0058096B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wyroby chłonne (</w:t>
      </w:r>
      <w:proofErr w:type="spellStart"/>
      <w:r w:rsidRPr="007017F4">
        <w:rPr>
          <w:rFonts w:asciiTheme="minorHAnsi" w:hAnsiTheme="minorHAnsi" w:cstheme="minorHAnsi"/>
        </w:rPr>
        <w:t>pieluchomajtki</w:t>
      </w:r>
      <w:proofErr w:type="spellEnd"/>
      <w:r w:rsidRPr="007017F4">
        <w:rPr>
          <w:rFonts w:asciiTheme="minorHAnsi" w:hAnsiTheme="minorHAnsi" w:cstheme="minorHAnsi"/>
        </w:rPr>
        <w:t>, pampersy),</w:t>
      </w:r>
    </w:p>
    <w:p w14:paraId="7911A9B7" w14:textId="77777777" w:rsidR="0058096B" w:rsidRPr="007017F4" w:rsidRDefault="0058096B" w:rsidP="0058096B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środki i przybory do higieny osobistej</w:t>
      </w:r>
      <w:r w:rsidRPr="007017F4">
        <w:rPr>
          <w:rFonts w:asciiTheme="minorHAnsi" w:hAnsiTheme="minorHAnsi" w:cstheme="minorHAnsi"/>
          <w:color w:val="FF0000"/>
        </w:rPr>
        <w:t xml:space="preserve"> </w:t>
      </w:r>
      <w:r w:rsidRPr="007017F4">
        <w:rPr>
          <w:rFonts w:asciiTheme="minorHAnsi" w:hAnsiTheme="minorHAnsi" w:cstheme="minorHAnsi"/>
        </w:rPr>
        <w:t>oraz pielęgnacyjne,</w:t>
      </w:r>
    </w:p>
    <w:p w14:paraId="35A8D192" w14:textId="77777777" w:rsidR="0058096B" w:rsidRPr="007017F4" w:rsidRDefault="0058096B" w:rsidP="0058096B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odzież i obuwie na zmianę,</w:t>
      </w:r>
    </w:p>
    <w:p w14:paraId="287CA87B" w14:textId="77777777" w:rsidR="0058096B" w:rsidRPr="007017F4" w:rsidRDefault="0058096B" w:rsidP="0058096B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pomoce ortopedyczne,</w:t>
      </w:r>
    </w:p>
    <w:p w14:paraId="51583360" w14:textId="77777777" w:rsidR="0058096B" w:rsidRPr="007017F4" w:rsidRDefault="0058096B" w:rsidP="0058096B">
      <w:pPr>
        <w:pStyle w:val="Akapitzlist"/>
        <w:numPr>
          <w:ilvl w:val="0"/>
          <w:numId w:val="40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lastRenderedPageBreak/>
        <w:t>aktualny wynik testu PCR na obecność wirusa SarsCov-2.</w:t>
      </w:r>
    </w:p>
    <w:p w14:paraId="3FB7C8A9" w14:textId="77777777" w:rsidR="0058096B" w:rsidRPr="007017F4" w:rsidRDefault="0058096B" w:rsidP="0058096B">
      <w:pPr>
        <w:pStyle w:val="Akapitzlist"/>
        <w:numPr>
          <w:ilvl w:val="0"/>
          <w:numId w:val="39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Uczestnik jest zobowiązany do odbycia rozmowy z przedstawicielem realizatora w celu udzielenia jak najdokładniejszych informacji na temat stanu zdrowia podopiecznego oraz sposobu jego funkcjonowania.</w:t>
      </w:r>
    </w:p>
    <w:p w14:paraId="0899CC9F" w14:textId="77777777" w:rsidR="0058096B" w:rsidRPr="007017F4" w:rsidRDefault="0058096B" w:rsidP="0058096B">
      <w:pPr>
        <w:pStyle w:val="Akapitzlist"/>
        <w:numPr>
          <w:ilvl w:val="0"/>
          <w:numId w:val="39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W przypadku osób ubezwłasnowolnionych częściowo lub całkowicie niezbędne jest przedstawienie oryginału postanowienia o ustanowieniu opieki, jak również wskazanie aktualnego sądu prowadzącego nadzór.</w:t>
      </w:r>
    </w:p>
    <w:p w14:paraId="0F4B9F58" w14:textId="77777777" w:rsidR="0058096B" w:rsidRPr="007017F4" w:rsidRDefault="0058096B" w:rsidP="0058096B">
      <w:pPr>
        <w:pStyle w:val="Akapitzlist"/>
        <w:numPr>
          <w:ilvl w:val="0"/>
          <w:numId w:val="39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Uczestnik ma obowiązek wyrazić zgodę na:</w:t>
      </w:r>
    </w:p>
    <w:p w14:paraId="632CB38E" w14:textId="77777777" w:rsidR="0058096B" w:rsidRPr="007017F4" w:rsidRDefault="0058096B" w:rsidP="0058096B">
      <w:pPr>
        <w:pStyle w:val="Akapitzlist"/>
        <w:numPr>
          <w:ilvl w:val="0"/>
          <w:numId w:val="41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wezwanie pomocy medycznej oraz przekazanie danych osobowych,</w:t>
      </w:r>
    </w:p>
    <w:p w14:paraId="44F13E74" w14:textId="77777777" w:rsidR="0058096B" w:rsidRPr="007017F4" w:rsidRDefault="0058096B" w:rsidP="0058096B">
      <w:pPr>
        <w:pStyle w:val="Akapitzlist"/>
        <w:numPr>
          <w:ilvl w:val="0"/>
          <w:numId w:val="41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 xml:space="preserve">pomoc personelu przy podawaniu leków, </w:t>
      </w:r>
    </w:p>
    <w:p w14:paraId="75F5C93F" w14:textId="77777777" w:rsidR="0058096B" w:rsidRPr="007017F4" w:rsidRDefault="0058096B" w:rsidP="0058096B">
      <w:pPr>
        <w:pStyle w:val="Akapitzlist"/>
        <w:numPr>
          <w:ilvl w:val="0"/>
          <w:numId w:val="41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przetwarzanie danych osobowych.</w:t>
      </w:r>
    </w:p>
    <w:p w14:paraId="71365F4F" w14:textId="77777777" w:rsidR="0058096B" w:rsidRPr="007017F4" w:rsidRDefault="0058096B" w:rsidP="0058096B">
      <w:pPr>
        <w:pStyle w:val="Akapitzlist"/>
        <w:numPr>
          <w:ilvl w:val="0"/>
          <w:numId w:val="39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Uczestnik jest zobowiązany do pozostawienia danych kontaktowych do siebie lub ewentualnie do osoby, która będzie dostępną pod nieobecność opiekuna oraz zgodę tej osoby na przetwarzanie danych.</w:t>
      </w:r>
    </w:p>
    <w:p w14:paraId="4DF3496B" w14:textId="77777777" w:rsidR="0058096B" w:rsidRPr="007017F4" w:rsidRDefault="0058096B" w:rsidP="0058096B">
      <w:pPr>
        <w:pStyle w:val="Akapitzlist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 xml:space="preserve">W przypadku pojawienia się </w:t>
      </w:r>
      <w:proofErr w:type="spellStart"/>
      <w:r w:rsidRPr="007017F4">
        <w:rPr>
          <w:rFonts w:asciiTheme="minorHAnsi" w:hAnsiTheme="minorHAnsi" w:cstheme="minorHAnsi"/>
        </w:rPr>
        <w:t>zachowań</w:t>
      </w:r>
      <w:proofErr w:type="spellEnd"/>
      <w:r w:rsidRPr="007017F4">
        <w:rPr>
          <w:rFonts w:asciiTheme="minorHAnsi" w:hAnsiTheme="minorHAnsi" w:cstheme="minorHAnsi"/>
        </w:rPr>
        <w:t xml:space="preserve"> agresywnych u podopiecznego zagrażających bezpieczeństwu własnemu, pozostałych uczestników oraz personelu placówki, uniemożliwiających dalsze świadczenie opieki, opiekun bądź osoba wskazana zobowiązana jest do niezwłocznego przybycia celem przejęcia opieki nad podopiecznym.</w:t>
      </w:r>
    </w:p>
    <w:p w14:paraId="0954611F" w14:textId="77777777" w:rsidR="0058096B" w:rsidRPr="007017F4" w:rsidRDefault="0058096B" w:rsidP="0058096B">
      <w:pPr>
        <w:pStyle w:val="Akapitzlist"/>
        <w:numPr>
          <w:ilvl w:val="0"/>
          <w:numId w:val="39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Uczestnik jest zobowiązany zabrać niezwłocznie podopiecznego z placówki w przypadku gdy jego stan zdrowia uniemożliwia dalszą realizację usługi.</w:t>
      </w:r>
    </w:p>
    <w:p w14:paraId="051E8E2C" w14:textId="77777777" w:rsidR="0058096B" w:rsidRPr="007017F4" w:rsidRDefault="0058096B" w:rsidP="0058096B">
      <w:pPr>
        <w:pStyle w:val="Akapitzlist"/>
        <w:numPr>
          <w:ilvl w:val="0"/>
          <w:numId w:val="39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W przypadku nagłego zachorowania uczestnik jest zobowiązany do wykupienia i dostarczenia leków zaleconych przez lekarza</w:t>
      </w:r>
      <w:r>
        <w:rPr>
          <w:rFonts w:asciiTheme="minorHAnsi" w:hAnsiTheme="minorHAnsi" w:cstheme="minorHAnsi"/>
        </w:rPr>
        <w:t xml:space="preserve"> wraz z informacją o sposobie dawkowania</w:t>
      </w:r>
      <w:r w:rsidRPr="007017F4">
        <w:rPr>
          <w:rFonts w:asciiTheme="minorHAnsi" w:hAnsiTheme="minorHAnsi" w:cstheme="minorHAnsi"/>
        </w:rPr>
        <w:t>.</w:t>
      </w:r>
    </w:p>
    <w:p w14:paraId="0040F266" w14:textId="77777777" w:rsidR="0058096B" w:rsidRPr="007017F4" w:rsidRDefault="0058096B" w:rsidP="0058096B">
      <w:pPr>
        <w:pStyle w:val="Akapitzlist"/>
        <w:numPr>
          <w:ilvl w:val="0"/>
          <w:numId w:val="39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>W przypadku zgonu podopiecznego uczestnik jest zobowiązany, niezwłocznie po otrzymaniu takiej informacji, podjąć działania związane ze wszystkimi sprawami dotyczącymi pochówku.</w:t>
      </w:r>
    </w:p>
    <w:p w14:paraId="569FE04F" w14:textId="77777777" w:rsidR="0058096B" w:rsidRPr="007017F4" w:rsidRDefault="0058096B" w:rsidP="0058096B">
      <w:pPr>
        <w:pStyle w:val="Akapitzlist"/>
        <w:numPr>
          <w:ilvl w:val="0"/>
          <w:numId w:val="39"/>
        </w:numPr>
        <w:spacing w:line="288" w:lineRule="auto"/>
        <w:rPr>
          <w:rFonts w:asciiTheme="minorHAnsi" w:hAnsiTheme="minorHAnsi" w:cstheme="minorHAnsi"/>
        </w:rPr>
      </w:pPr>
      <w:r w:rsidRPr="007017F4">
        <w:rPr>
          <w:rFonts w:asciiTheme="minorHAnsi" w:hAnsiTheme="minorHAnsi" w:cstheme="minorHAnsi"/>
        </w:rPr>
        <w:t xml:space="preserve">Uczestnik jest zobowiązany do odebrania podopiecznego do godz. 10.00 </w:t>
      </w:r>
      <w:r w:rsidRPr="007017F4">
        <w:rPr>
          <w:rFonts w:asciiTheme="minorHAnsi" w:hAnsiTheme="minorHAnsi" w:cstheme="minorHAnsi"/>
        </w:rPr>
        <w:br/>
        <w:t>w wyznaczonym uprzednio terminie.</w:t>
      </w:r>
    </w:p>
    <w:p w14:paraId="4E6D2BD0" w14:textId="76B54330" w:rsidR="0058096B" w:rsidRPr="005E3D40" w:rsidRDefault="0058096B" w:rsidP="0058096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5E3D40">
        <w:rPr>
          <w:rFonts w:asciiTheme="minorHAnsi" w:hAnsiTheme="minorHAnsi" w:cstheme="minorHAnsi"/>
        </w:rPr>
        <w:t>W przypadku  nieodebrania podopiecznego w wyznaczonym terminie, zostanie on odwieziony do placówki typu schronisko.</w:t>
      </w:r>
    </w:p>
    <w:p w14:paraId="4D36AF1E" w14:textId="77777777" w:rsidR="0058096B" w:rsidRPr="007017F4" w:rsidRDefault="0058096B" w:rsidP="0058096B">
      <w:pPr>
        <w:rPr>
          <w:rFonts w:cstheme="minorHAnsi"/>
        </w:rPr>
      </w:pPr>
    </w:p>
    <w:p w14:paraId="45E8E299" w14:textId="77777777" w:rsidR="0058096B" w:rsidRPr="007017F4" w:rsidRDefault="0058096B" w:rsidP="0058096B">
      <w:pPr>
        <w:rPr>
          <w:rFonts w:cstheme="minorHAnsi"/>
          <w:b/>
        </w:rPr>
      </w:pPr>
    </w:p>
    <w:p w14:paraId="3534B69C" w14:textId="77777777" w:rsidR="0058096B" w:rsidRPr="007017F4" w:rsidRDefault="0058096B" w:rsidP="0058096B">
      <w:pPr>
        <w:spacing w:line="360" w:lineRule="auto"/>
        <w:jc w:val="center"/>
        <w:rPr>
          <w:rFonts w:cstheme="minorHAnsi"/>
          <w:b/>
        </w:rPr>
      </w:pPr>
    </w:p>
    <w:p w14:paraId="18848DD7" w14:textId="77777777" w:rsidR="00E72AEB" w:rsidRPr="0084144E" w:rsidRDefault="00E72AEB" w:rsidP="00E72AEB">
      <w:pPr>
        <w:rPr>
          <w:rFonts w:cstheme="minorHAnsi"/>
        </w:rPr>
      </w:pPr>
    </w:p>
    <w:p w14:paraId="40B15EDA" w14:textId="77777777" w:rsidR="007A2E05" w:rsidRPr="0084144E" w:rsidRDefault="007A2E05" w:rsidP="00561BC6">
      <w:pPr>
        <w:spacing w:after="0" w:line="288" w:lineRule="auto"/>
        <w:jc w:val="right"/>
        <w:rPr>
          <w:rFonts w:cstheme="minorHAnsi"/>
        </w:rPr>
      </w:pPr>
    </w:p>
    <w:sectPr w:rsidR="007A2E05" w:rsidRPr="0084144E" w:rsidSect="001D5036">
      <w:footerReference w:type="default" r:id="rId12"/>
      <w:pgSz w:w="11906" w:h="16838"/>
      <w:pgMar w:top="567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F15E3" w14:textId="77777777" w:rsidR="00B8203E" w:rsidRDefault="00B8203E" w:rsidP="0028413D">
      <w:pPr>
        <w:spacing w:after="0" w:line="240" w:lineRule="auto"/>
      </w:pPr>
      <w:r>
        <w:separator/>
      </w:r>
    </w:p>
  </w:endnote>
  <w:endnote w:type="continuationSeparator" w:id="0">
    <w:p w14:paraId="5C5CDFFB" w14:textId="77777777" w:rsidR="00B8203E" w:rsidRDefault="00B8203E" w:rsidP="0028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937287"/>
      <w:docPartObj>
        <w:docPartGallery w:val="Page Numbers (Bottom of Page)"/>
        <w:docPartUnique/>
      </w:docPartObj>
    </w:sdtPr>
    <w:sdtEndPr/>
    <w:sdtContent>
      <w:sdt>
        <w:sdtPr>
          <w:id w:val="1530761459"/>
          <w:docPartObj>
            <w:docPartGallery w:val="Page Numbers (Top of Page)"/>
            <w:docPartUnique/>
          </w:docPartObj>
        </w:sdtPr>
        <w:sdtEndPr/>
        <w:sdtContent>
          <w:p w14:paraId="6B26966B" w14:textId="410162E3" w:rsidR="0058096B" w:rsidRDefault="00383BAC">
            <w:pPr>
              <w:pStyle w:val="Stopka"/>
              <w:jc w:val="center"/>
              <w:rPr>
                <w:b/>
                <w:bCs/>
                <w:noProof/>
              </w:rPr>
            </w:pPr>
            <w:r>
              <w:t xml:space="preserve">Strona </w:t>
            </w:r>
            <w:r w:rsidR="003F5BF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F5BFB">
              <w:rPr>
                <w:b/>
                <w:bCs/>
                <w:sz w:val="24"/>
                <w:szCs w:val="24"/>
              </w:rPr>
              <w:fldChar w:fldCharType="separate"/>
            </w:r>
            <w:r w:rsidR="005E3D40">
              <w:rPr>
                <w:b/>
                <w:bCs/>
                <w:noProof/>
              </w:rPr>
              <w:t>3</w:t>
            </w:r>
            <w:r w:rsidR="003F5BF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61BC6">
              <w:rPr>
                <w:b/>
                <w:bCs/>
                <w:noProof/>
              </w:rPr>
              <w:t>3</w:t>
            </w:r>
          </w:p>
          <w:p w14:paraId="742F7560" w14:textId="77777777" w:rsidR="0058096B" w:rsidRDefault="0058096B" w:rsidP="0058096B">
            <w:pPr>
              <w:pStyle w:val="Stopka"/>
              <w:jc w:val="center"/>
              <w:rPr>
                <w:rFonts w:cstheme="minorHAnsi"/>
                <w:iCs/>
              </w:rPr>
            </w:pPr>
            <w:r w:rsidRPr="009B6ECA">
              <w:rPr>
                <w:rFonts w:cstheme="minorHAnsi"/>
                <w:iCs/>
              </w:rPr>
              <w:t>Wsparcie finansowane jest ze środków pochodzących z Funduszu Solidarnościowego przyznanych w ramach Programu Ministra Rodziny i Polityki Społecznej “Opi</w:t>
            </w:r>
            <w:r>
              <w:rPr>
                <w:rFonts w:cstheme="minorHAnsi"/>
                <w:iCs/>
              </w:rPr>
              <w:t xml:space="preserve">eka </w:t>
            </w:r>
            <w:proofErr w:type="spellStart"/>
            <w:r>
              <w:rPr>
                <w:rFonts w:cstheme="minorHAnsi"/>
                <w:iCs/>
              </w:rPr>
              <w:t>wytchnieniowa</w:t>
            </w:r>
            <w:proofErr w:type="spellEnd"/>
            <w:r>
              <w:rPr>
                <w:rFonts w:cstheme="minorHAnsi"/>
                <w:iCs/>
              </w:rPr>
              <w:t>” – edycja 2023</w:t>
            </w:r>
          </w:p>
          <w:p w14:paraId="6F3B8EC0" w14:textId="64A00D2E" w:rsidR="00383BAC" w:rsidRDefault="005E3D40">
            <w:pPr>
              <w:pStyle w:val="Stopka"/>
              <w:jc w:val="center"/>
            </w:pPr>
          </w:p>
        </w:sdtContent>
      </w:sdt>
    </w:sdtContent>
  </w:sdt>
  <w:p w14:paraId="5AE05C1A" w14:textId="14856705" w:rsidR="00383BAC" w:rsidRDefault="0058096B" w:rsidP="0058096B">
    <w:pPr>
      <w:pStyle w:val="Stopka"/>
      <w:jc w:val="center"/>
    </w:pPr>
    <w:r w:rsidRPr="0084144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DA72DB" wp14:editId="4CBA9B80">
          <wp:extent cx="1613976" cy="962025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15" cy="9634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144E">
      <w:rPr>
        <w:rFonts w:ascii="Tahoma" w:eastAsia="Tahoma" w:hAnsi="Tahoma" w:cs="Tahoma"/>
        <w:noProof/>
        <w:lang w:eastAsia="pl-PL"/>
      </w:rPr>
      <w:drawing>
        <wp:inline distT="0" distB="0" distL="0" distR="0" wp14:anchorId="5CCDE449" wp14:editId="2309C7CC">
          <wp:extent cx="2729687" cy="908789"/>
          <wp:effectExtent l="0" t="0" r="0" b="5715"/>
          <wp:docPr id="5" name="Obraz 5" descr="https://wsparcie.um.warszawa.pl/documents/20128/15746822/znaki_strona_www.png/beb0e924-e9e4-2845-ca01-5cdf3291886a?version=1.0&amp;t=1628146585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sparcie.um.warszawa.pl/documents/20128/15746822/znaki_strona_www.png/beb0e924-e9e4-2845-ca01-5cdf3291886a?version=1.0&amp;t=162814658598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571" cy="921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354518"/>
      <w:docPartObj>
        <w:docPartGallery w:val="Page Numbers (Bottom of Page)"/>
        <w:docPartUnique/>
      </w:docPartObj>
    </w:sdtPr>
    <w:sdtEndPr/>
    <w:sdtContent>
      <w:sdt>
        <w:sdtPr>
          <w:id w:val="-1042902957"/>
          <w:docPartObj>
            <w:docPartGallery w:val="Page Numbers (Top of Page)"/>
            <w:docPartUnique/>
          </w:docPartObj>
        </w:sdtPr>
        <w:sdtEndPr/>
        <w:sdtContent>
          <w:p w14:paraId="0E543539" w14:textId="43A40CF7" w:rsidR="00982D45" w:rsidRDefault="00982D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D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noProof/>
              </w:rPr>
              <w:t>3</w:t>
            </w:r>
          </w:p>
        </w:sdtContent>
      </w:sdt>
    </w:sdtContent>
  </w:sdt>
  <w:sdt>
    <w:sdtPr>
      <w:id w:val="-324199163"/>
      <w:docPartObj>
        <w:docPartGallery w:val="Page Numbers (Bottom of Page)"/>
        <w:docPartUnique/>
      </w:docPartObj>
    </w:sdtPr>
    <w:sdtEndPr/>
    <w:sdtContent>
      <w:sdt>
        <w:sdtPr>
          <w:id w:val="-1553843644"/>
          <w:docPartObj>
            <w:docPartGallery w:val="Page Numbers (Top of Page)"/>
            <w:docPartUnique/>
          </w:docPartObj>
        </w:sdtPr>
        <w:sdtEndPr/>
        <w:sdtContent>
          <w:p w14:paraId="4A647135" w14:textId="32582CB2" w:rsidR="0058096B" w:rsidRDefault="0058096B" w:rsidP="0058096B">
            <w:pPr>
              <w:pStyle w:val="Stopka"/>
              <w:rPr>
                <w:b/>
                <w:bCs/>
                <w:noProof/>
              </w:rPr>
            </w:pPr>
          </w:p>
          <w:p w14:paraId="0A57CF7B" w14:textId="77777777" w:rsidR="0058096B" w:rsidRDefault="0058096B" w:rsidP="0058096B">
            <w:pPr>
              <w:pStyle w:val="Stopka"/>
              <w:jc w:val="center"/>
              <w:rPr>
                <w:rFonts w:cstheme="minorHAnsi"/>
                <w:iCs/>
              </w:rPr>
            </w:pPr>
            <w:r w:rsidRPr="009B6ECA">
              <w:rPr>
                <w:rFonts w:cstheme="minorHAnsi"/>
                <w:iCs/>
              </w:rPr>
              <w:t>Wsparcie finansowane jest ze środków pochodzących z Funduszu Solidarnościowego przyznanych w ramach Programu Ministra Rodziny i Polityki Społecznej “Opi</w:t>
            </w:r>
            <w:r>
              <w:rPr>
                <w:rFonts w:cstheme="minorHAnsi"/>
                <w:iCs/>
              </w:rPr>
              <w:t xml:space="preserve">eka </w:t>
            </w:r>
            <w:proofErr w:type="spellStart"/>
            <w:r>
              <w:rPr>
                <w:rFonts w:cstheme="minorHAnsi"/>
                <w:iCs/>
              </w:rPr>
              <w:t>wytchnieniowa</w:t>
            </w:r>
            <w:proofErr w:type="spellEnd"/>
            <w:r>
              <w:rPr>
                <w:rFonts w:cstheme="minorHAnsi"/>
                <w:iCs/>
              </w:rPr>
              <w:t>” – edycja 2023</w:t>
            </w:r>
          </w:p>
          <w:p w14:paraId="65BF5143" w14:textId="77777777" w:rsidR="0058096B" w:rsidRDefault="005E3D40" w:rsidP="0058096B">
            <w:pPr>
              <w:pStyle w:val="Stopka"/>
              <w:jc w:val="center"/>
            </w:pPr>
          </w:p>
        </w:sdtContent>
      </w:sdt>
    </w:sdtContent>
  </w:sdt>
  <w:p w14:paraId="779D5E4A" w14:textId="77777777" w:rsidR="0058096B" w:rsidRDefault="0058096B" w:rsidP="0058096B">
    <w:pPr>
      <w:pStyle w:val="Stopka"/>
      <w:jc w:val="center"/>
    </w:pPr>
    <w:r w:rsidRPr="0084144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B372CC0" wp14:editId="522F9E71">
          <wp:extent cx="1582016" cy="9429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66" cy="943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144E">
      <w:rPr>
        <w:rFonts w:ascii="Tahoma" w:eastAsia="Tahoma" w:hAnsi="Tahoma" w:cs="Tahoma"/>
        <w:noProof/>
        <w:lang w:eastAsia="pl-PL"/>
      </w:rPr>
      <w:drawing>
        <wp:inline distT="0" distB="0" distL="0" distR="0" wp14:anchorId="65C374ED" wp14:editId="5857FD80">
          <wp:extent cx="2603491" cy="866775"/>
          <wp:effectExtent l="0" t="0" r="6985" b="0"/>
          <wp:docPr id="8" name="Obraz 8" descr="https://wsparcie.um.warszawa.pl/documents/20128/15746822/znaki_strona_www.png/beb0e924-e9e4-2845-ca01-5cdf3291886a?version=1.0&amp;t=1628146585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sparcie.um.warszawa.pl/documents/20128/15746822/znaki_strona_www.png/beb0e924-e9e4-2845-ca01-5cdf3291886a?version=1.0&amp;t=162814658598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970" cy="87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A8CE5" w14:textId="77777777" w:rsidR="00982D45" w:rsidRDefault="00982D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622814"/>
      <w:docPartObj>
        <w:docPartGallery w:val="Page Numbers (Bottom of Page)"/>
        <w:docPartUnique/>
      </w:docPartObj>
    </w:sdtPr>
    <w:sdtEndPr/>
    <w:sdtContent>
      <w:sdt>
        <w:sdtPr>
          <w:id w:val="862708802"/>
          <w:docPartObj>
            <w:docPartGallery w:val="Page Numbers (Top of Page)"/>
            <w:docPartUnique/>
          </w:docPartObj>
        </w:sdtPr>
        <w:sdtEndPr/>
        <w:sdtContent>
          <w:p w14:paraId="12EB2F89" w14:textId="1104D8B6" w:rsidR="001D5036" w:rsidRDefault="001D503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D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noProof/>
              </w:rPr>
              <w:t>2</w:t>
            </w:r>
          </w:p>
        </w:sdtContent>
      </w:sdt>
    </w:sdtContent>
  </w:sdt>
  <w:sdt>
    <w:sdtPr>
      <w:id w:val="-2099711739"/>
      <w:docPartObj>
        <w:docPartGallery w:val="Page Numbers (Bottom of Page)"/>
        <w:docPartUnique/>
      </w:docPartObj>
    </w:sdtPr>
    <w:sdtEndPr/>
    <w:sdtContent>
      <w:sdt>
        <w:sdtPr>
          <w:id w:val="-1194921072"/>
          <w:docPartObj>
            <w:docPartGallery w:val="Page Numbers (Top of Page)"/>
            <w:docPartUnique/>
          </w:docPartObj>
        </w:sdtPr>
        <w:sdtEndPr/>
        <w:sdtContent>
          <w:p w14:paraId="2C018B97" w14:textId="77777777" w:rsidR="0058096B" w:rsidRPr="0058096B" w:rsidRDefault="0058096B" w:rsidP="0058096B">
            <w:pPr>
              <w:pStyle w:val="Stopka"/>
              <w:rPr>
                <w:b/>
                <w:bCs/>
              </w:rPr>
            </w:pPr>
          </w:p>
          <w:p w14:paraId="5254F400" w14:textId="77777777" w:rsidR="0058096B" w:rsidRPr="0058096B" w:rsidRDefault="0058096B" w:rsidP="0058096B">
            <w:pPr>
              <w:pStyle w:val="Stopka"/>
              <w:rPr>
                <w:iCs/>
              </w:rPr>
            </w:pPr>
            <w:r w:rsidRPr="0058096B">
              <w:rPr>
                <w:iCs/>
              </w:rPr>
              <w:t xml:space="preserve">Wsparcie finansowane jest ze środków pochodzących z Funduszu Solidarnościowego przyznanych w ramach Programu Ministra Rodziny i Polityki Społecznej “Opieka </w:t>
            </w:r>
            <w:proofErr w:type="spellStart"/>
            <w:r w:rsidRPr="0058096B">
              <w:rPr>
                <w:iCs/>
              </w:rPr>
              <w:t>wytchnieniowa</w:t>
            </w:r>
            <w:proofErr w:type="spellEnd"/>
            <w:r w:rsidRPr="0058096B">
              <w:rPr>
                <w:iCs/>
              </w:rPr>
              <w:t>” – edycja 2023</w:t>
            </w:r>
          </w:p>
          <w:p w14:paraId="20217D2B" w14:textId="77777777" w:rsidR="0058096B" w:rsidRPr="0058096B" w:rsidRDefault="005E3D40" w:rsidP="0058096B">
            <w:pPr>
              <w:pStyle w:val="Stopka"/>
            </w:pPr>
          </w:p>
        </w:sdtContent>
      </w:sdt>
    </w:sdtContent>
  </w:sdt>
  <w:p w14:paraId="3FCB93F1" w14:textId="77777777" w:rsidR="0058096B" w:rsidRPr="0058096B" w:rsidRDefault="0058096B" w:rsidP="0058096B">
    <w:pPr>
      <w:pStyle w:val="Stopka"/>
    </w:pPr>
    <w:r w:rsidRPr="0058096B">
      <w:rPr>
        <w:noProof/>
        <w:lang w:eastAsia="pl-PL"/>
      </w:rPr>
      <w:drawing>
        <wp:inline distT="0" distB="0" distL="0" distR="0" wp14:anchorId="7FF75CAA" wp14:editId="4FAAD6F9">
          <wp:extent cx="1933575" cy="115252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8096B">
      <w:rPr>
        <w:noProof/>
        <w:lang w:eastAsia="pl-PL"/>
      </w:rPr>
      <w:drawing>
        <wp:inline distT="0" distB="0" distL="0" distR="0" wp14:anchorId="6805F9FA" wp14:editId="4853DEC3">
          <wp:extent cx="2988332" cy="994899"/>
          <wp:effectExtent l="0" t="0" r="2540" b="0"/>
          <wp:docPr id="10" name="Obraz 10" descr="https://wsparcie.um.warszawa.pl/documents/20128/15746822/znaki_strona_www.png/beb0e924-e9e4-2845-ca01-5cdf3291886a?version=1.0&amp;t=1628146585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sparcie.um.warszawa.pl/documents/20128/15746822/znaki_strona_www.png/beb0e924-e9e4-2845-ca01-5cdf3291886a?version=1.0&amp;t=162814658598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539" cy="1006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B445A" w14:textId="77777777" w:rsidR="001D5036" w:rsidRDefault="001D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D0EB7" w14:textId="77777777" w:rsidR="00B8203E" w:rsidRDefault="00B8203E" w:rsidP="0028413D">
      <w:pPr>
        <w:spacing w:after="0" w:line="240" w:lineRule="auto"/>
      </w:pPr>
      <w:r>
        <w:separator/>
      </w:r>
    </w:p>
  </w:footnote>
  <w:footnote w:type="continuationSeparator" w:id="0">
    <w:p w14:paraId="294A3266" w14:textId="77777777" w:rsidR="00B8203E" w:rsidRDefault="00B8203E" w:rsidP="0028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077A" w14:textId="40664A33" w:rsidR="0084144E" w:rsidRDefault="0084144E" w:rsidP="0084144E">
    <w:pPr>
      <w:pStyle w:val="Nagwek"/>
      <w:rPr>
        <w:noProof/>
        <w:lang w:eastAsia="pl-PL"/>
      </w:rPr>
    </w:pPr>
  </w:p>
  <w:p w14:paraId="045310DD" w14:textId="62D92D37" w:rsidR="00106295" w:rsidRDefault="00106295" w:rsidP="008414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8EB719" wp14:editId="7C18163F">
              <wp:simplePos x="0" y="0"/>
              <wp:positionH relativeFrom="margin">
                <wp:align>left</wp:align>
              </wp:positionH>
              <wp:positionV relativeFrom="paragraph">
                <wp:posOffset>142874</wp:posOffset>
              </wp:positionV>
              <wp:extent cx="5753100" cy="9525"/>
              <wp:effectExtent l="0" t="0" r="19050" b="28575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629F0" id="Łącznik prosty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45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" strokecolor="#4579b8 [3044]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86C4" w14:textId="77777777" w:rsidR="00982D45" w:rsidRDefault="00982D45" w:rsidP="00106295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5BFEA" wp14:editId="40D06DD7">
              <wp:simplePos x="0" y="0"/>
              <wp:positionH relativeFrom="margin">
                <wp:align>left</wp:align>
              </wp:positionH>
              <wp:positionV relativeFrom="paragraph">
                <wp:posOffset>142874</wp:posOffset>
              </wp:positionV>
              <wp:extent cx="5753100" cy="952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4A1144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45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" strokecolor="#4a7ebb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18E"/>
    <w:multiLevelType w:val="hybridMultilevel"/>
    <w:tmpl w:val="B16ACC3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2101D"/>
    <w:multiLevelType w:val="hybridMultilevel"/>
    <w:tmpl w:val="872E7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92A"/>
    <w:multiLevelType w:val="hybridMultilevel"/>
    <w:tmpl w:val="5F4C5960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69930B3"/>
    <w:multiLevelType w:val="hybridMultilevel"/>
    <w:tmpl w:val="F4142508"/>
    <w:lvl w:ilvl="0" w:tplc="5EB242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681362"/>
    <w:multiLevelType w:val="hybridMultilevel"/>
    <w:tmpl w:val="8400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7B77"/>
    <w:multiLevelType w:val="hybridMultilevel"/>
    <w:tmpl w:val="A8AA0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E1A92"/>
    <w:multiLevelType w:val="hybridMultilevel"/>
    <w:tmpl w:val="247AD94A"/>
    <w:lvl w:ilvl="0" w:tplc="5EB242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5E5557"/>
    <w:multiLevelType w:val="hybridMultilevel"/>
    <w:tmpl w:val="5BD2E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7DB"/>
    <w:multiLevelType w:val="hybridMultilevel"/>
    <w:tmpl w:val="17B834C2"/>
    <w:lvl w:ilvl="0" w:tplc="0415000F">
      <w:start w:val="1"/>
      <w:numFmt w:val="decimal"/>
      <w:lvlText w:val="%1."/>
      <w:lvlJc w:val="left"/>
      <w:pPr>
        <w:ind w:left="-2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30" w:hanging="360"/>
      </w:pPr>
    </w:lvl>
    <w:lvl w:ilvl="2" w:tplc="0415001B" w:tentative="1">
      <w:start w:val="1"/>
      <w:numFmt w:val="lowerRoman"/>
      <w:lvlText w:val="%3."/>
      <w:lvlJc w:val="right"/>
      <w:pPr>
        <w:ind w:left="-1410" w:hanging="180"/>
      </w:pPr>
    </w:lvl>
    <w:lvl w:ilvl="3" w:tplc="0415000F" w:tentative="1">
      <w:start w:val="1"/>
      <w:numFmt w:val="decimal"/>
      <w:lvlText w:val="%4."/>
      <w:lvlJc w:val="left"/>
      <w:pPr>
        <w:ind w:left="-690" w:hanging="360"/>
      </w:pPr>
    </w:lvl>
    <w:lvl w:ilvl="4" w:tplc="04150019" w:tentative="1">
      <w:start w:val="1"/>
      <w:numFmt w:val="lowerLetter"/>
      <w:lvlText w:val="%5."/>
      <w:lvlJc w:val="left"/>
      <w:pPr>
        <w:ind w:left="30" w:hanging="360"/>
      </w:pPr>
    </w:lvl>
    <w:lvl w:ilvl="5" w:tplc="0415001B" w:tentative="1">
      <w:start w:val="1"/>
      <w:numFmt w:val="lowerRoman"/>
      <w:lvlText w:val="%6."/>
      <w:lvlJc w:val="right"/>
      <w:pPr>
        <w:ind w:left="750" w:hanging="180"/>
      </w:pPr>
    </w:lvl>
    <w:lvl w:ilvl="6" w:tplc="0415000F" w:tentative="1">
      <w:start w:val="1"/>
      <w:numFmt w:val="decimal"/>
      <w:lvlText w:val="%7."/>
      <w:lvlJc w:val="left"/>
      <w:pPr>
        <w:ind w:left="1470" w:hanging="360"/>
      </w:pPr>
    </w:lvl>
    <w:lvl w:ilvl="7" w:tplc="04150019" w:tentative="1">
      <w:start w:val="1"/>
      <w:numFmt w:val="lowerLetter"/>
      <w:lvlText w:val="%8."/>
      <w:lvlJc w:val="left"/>
      <w:pPr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ind w:left="2910" w:hanging="180"/>
      </w:pPr>
    </w:lvl>
  </w:abstractNum>
  <w:abstractNum w:abstractNumId="9" w15:restartNumberingAfterBreak="0">
    <w:nsid w:val="2AEC4871"/>
    <w:multiLevelType w:val="hybridMultilevel"/>
    <w:tmpl w:val="51881E86"/>
    <w:lvl w:ilvl="0" w:tplc="543E64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C2E8D"/>
    <w:multiLevelType w:val="hybridMultilevel"/>
    <w:tmpl w:val="198C7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3136E"/>
    <w:multiLevelType w:val="hybridMultilevel"/>
    <w:tmpl w:val="0E2C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16A7C"/>
    <w:multiLevelType w:val="hybridMultilevel"/>
    <w:tmpl w:val="9410D7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F26CEE"/>
    <w:multiLevelType w:val="hybridMultilevel"/>
    <w:tmpl w:val="7EBC4E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573E0"/>
    <w:multiLevelType w:val="hybridMultilevel"/>
    <w:tmpl w:val="FE6A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0105"/>
    <w:multiLevelType w:val="hybridMultilevel"/>
    <w:tmpl w:val="AE64C7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A6E1136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4EA0756"/>
    <w:multiLevelType w:val="hybridMultilevel"/>
    <w:tmpl w:val="2DFEC5D2"/>
    <w:lvl w:ilvl="0" w:tplc="A1305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15A7"/>
    <w:multiLevelType w:val="hybridMultilevel"/>
    <w:tmpl w:val="D97AA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367F1"/>
    <w:multiLevelType w:val="hybridMultilevel"/>
    <w:tmpl w:val="F304973A"/>
    <w:lvl w:ilvl="0" w:tplc="126E5252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6C092E"/>
    <w:multiLevelType w:val="hybridMultilevel"/>
    <w:tmpl w:val="A5D093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0D5417"/>
    <w:multiLevelType w:val="hybridMultilevel"/>
    <w:tmpl w:val="F304973A"/>
    <w:lvl w:ilvl="0" w:tplc="126E5252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7610E3"/>
    <w:multiLevelType w:val="hybridMultilevel"/>
    <w:tmpl w:val="531CB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74F10"/>
    <w:multiLevelType w:val="hybridMultilevel"/>
    <w:tmpl w:val="531CB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F7FE1"/>
    <w:multiLevelType w:val="hybridMultilevel"/>
    <w:tmpl w:val="FE5A866C"/>
    <w:lvl w:ilvl="0" w:tplc="875443D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83886"/>
    <w:multiLevelType w:val="hybridMultilevel"/>
    <w:tmpl w:val="FB8CBD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273560"/>
    <w:multiLevelType w:val="hybridMultilevel"/>
    <w:tmpl w:val="B3F65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9225E4"/>
    <w:multiLevelType w:val="hybridMultilevel"/>
    <w:tmpl w:val="AB02F9B6"/>
    <w:lvl w:ilvl="0" w:tplc="5EB24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4E0F23"/>
    <w:multiLevelType w:val="hybridMultilevel"/>
    <w:tmpl w:val="9410D7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141BB8"/>
    <w:multiLevelType w:val="hybridMultilevel"/>
    <w:tmpl w:val="0F267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17010"/>
    <w:multiLevelType w:val="hybridMultilevel"/>
    <w:tmpl w:val="ED9C14FE"/>
    <w:lvl w:ilvl="0" w:tplc="5EB24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4E78FD"/>
    <w:multiLevelType w:val="hybridMultilevel"/>
    <w:tmpl w:val="E34ED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B798A"/>
    <w:multiLevelType w:val="hybridMultilevel"/>
    <w:tmpl w:val="4144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E4680"/>
    <w:multiLevelType w:val="hybridMultilevel"/>
    <w:tmpl w:val="DCB80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B21F1"/>
    <w:multiLevelType w:val="hybridMultilevel"/>
    <w:tmpl w:val="A3EE8298"/>
    <w:lvl w:ilvl="0" w:tplc="EAFC5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7508B"/>
    <w:multiLevelType w:val="hybridMultilevel"/>
    <w:tmpl w:val="575A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45B4"/>
    <w:multiLevelType w:val="hybridMultilevel"/>
    <w:tmpl w:val="F304973A"/>
    <w:lvl w:ilvl="0" w:tplc="126E5252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BC01DD"/>
    <w:multiLevelType w:val="hybridMultilevel"/>
    <w:tmpl w:val="F14485F6"/>
    <w:lvl w:ilvl="0" w:tplc="E5C682CA">
      <w:start w:val="1"/>
      <w:numFmt w:val="upperRoman"/>
      <w:lvlText w:val="%1."/>
      <w:lvlJc w:val="left"/>
      <w:pPr>
        <w:ind w:left="128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7B413FFC"/>
    <w:multiLevelType w:val="hybridMultilevel"/>
    <w:tmpl w:val="DD1AB63C"/>
    <w:lvl w:ilvl="0" w:tplc="5EB242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B5301A7"/>
    <w:multiLevelType w:val="hybridMultilevel"/>
    <w:tmpl w:val="2D822EE6"/>
    <w:lvl w:ilvl="0" w:tplc="5EB242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BFD682D"/>
    <w:multiLevelType w:val="hybridMultilevel"/>
    <w:tmpl w:val="FBD01F24"/>
    <w:lvl w:ilvl="0" w:tplc="708C11E6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9"/>
  </w:num>
  <w:num w:numId="2">
    <w:abstractNumId w:val="33"/>
  </w:num>
  <w:num w:numId="3">
    <w:abstractNumId w:val="18"/>
  </w:num>
  <w:num w:numId="4">
    <w:abstractNumId w:val="30"/>
  </w:num>
  <w:num w:numId="5">
    <w:abstractNumId w:val="22"/>
  </w:num>
  <w:num w:numId="6">
    <w:abstractNumId w:val="21"/>
  </w:num>
  <w:num w:numId="7">
    <w:abstractNumId w:val="32"/>
  </w:num>
  <w:num w:numId="8">
    <w:abstractNumId w:val="5"/>
  </w:num>
  <w:num w:numId="9">
    <w:abstractNumId w:val="16"/>
  </w:num>
  <w:num w:numId="10">
    <w:abstractNumId w:val="24"/>
  </w:num>
  <w:num w:numId="11">
    <w:abstractNumId w:val="19"/>
  </w:num>
  <w:num w:numId="12">
    <w:abstractNumId w:val="25"/>
  </w:num>
  <w:num w:numId="13">
    <w:abstractNumId w:val="13"/>
  </w:num>
  <w:num w:numId="14">
    <w:abstractNumId w:val="35"/>
  </w:num>
  <w:num w:numId="15">
    <w:abstractNumId w:val="20"/>
  </w:num>
  <w:num w:numId="16">
    <w:abstractNumId w:val="10"/>
  </w:num>
  <w:num w:numId="17">
    <w:abstractNumId w:val="8"/>
  </w:num>
  <w:num w:numId="18">
    <w:abstractNumId w:val="17"/>
  </w:num>
  <w:num w:numId="19">
    <w:abstractNumId w:val="28"/>
  </w:num>
  <w:num w:numId="20">
    <w:abstractNumId w:val="23"/>
  </w:num>
  <w:num w:numId="21">
    <w:abstractNumId w:val="14"/>
  </w:num>
  <w:num w:numId="22">
    <w:abstractNumId w:val="2"/>
  </w:num>
  <w:num w:numId="23">
    <w:abstractNumId w:val="36"/>
  </w:num>
  <w:num w:numId="24">
    <w:abstractNumId w:val="9"/>
  </w:num>
  <w:num w:numId="25">
    <w:abstractNumId w:val="0"/>
  </w:num>
  <w:num w:numId="26">
    <w:abstractNumId w:val="23"/>
  </w:num>
  <w:num w:numId="27">
    <w:abstractNumId w:val="31"/>
  </w:num>
  <w:num w:numId="28">
    <w:abstractNumId w:val="15"/>
  </w:num>
  <w:num w:numId="29">
    <w:abstractNumId w:val="38"/>
  </w:num>
  <w:num w:numId="30">
    <w:abstractNumId w:val="7"/>
  </w:num>
  <w:num w:numId="31">
    <w:abstractNumId w:val="6"/>
  </w:num>
  <w:num w:numId="32">
    <w:abstractNumId w:val="27"/>
  </w:num>
  <w:num w:numId="33">
    <w:abstractNumId w:val="1"/>
  </w:num>
  <w:num w:numId="34">
    <w:abstractNumId w:val="3"/>
  </w:num>
  <w:num w:numId="35">
    <w:abstractNumId w:val="12"/>
  </w:num>
  <w:num w:numId="36">
    <w:abstractNumId w:val="37"/>
  </w:num>
  <w:num w:numId="37">
    <w:abstractNumId w:val="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3"/>
    <w:rsid w:val="00027729"/>
    <w:rsid w:val="000314CB"/>
    <w:rsid w:val="000475E0"/>
    <w:rsid w:val="00051755"/>
    <w:rsid w:val="00077633"/>
    <w:rsid w:val="000845D9"/>
    <w:rsid w:val="000871A5"/>
    <w:rsid w:val="000A31E2"/>
    <w:rsid w:val="000D1AD7"/>
    <w:rsid w:val="000E249A"/>
    <w:rsid w:val="000E39A9"/>
    <w:rsid w:val="000F52A4"/>
    <w:rsid w:val="00106295"/>
    <w:rsid w:val="00110B42"/>
    <w:rsid w:val="00113993"/>
    <w:rsid w:val="00147D30"/>
    <w:rsid w:val="001550EE"/>
    <w:rsid w:val="00161B8F"/>
    <w:rsid w:val="001A5875"/>
    <w:rsid w:val="001B0F6A"/>
    <w:rsid w:val="001D5036"/>
    <w:rsid w:val="001F1A2C"/>
    <w:rsid w:val="00202F0E"/>
    <w:rsid w:val="00217206"/>
    <w:rsid w:val="00225F51"/>
    <w:rsid w:val="002341B6"/>
    <w:rsid w:val="00246752"/>
    <w:rsid w:val="00255546"/>
    <w:rsid w:val="00276039"/>
    <w:rsid w:val="0028413D"/>
    <w:rsid w:val="00296B3D"/>
    <w:rsid w:val="002C0889"/>
    <w:rsid w:val="002C66E8"/>
    <w:rsid w:val="002D7C56"/>
    <w:rsid w:val="003264F0"/>
    <w:rsid w:val="0034027C"/>
    <w:rsid w:val="00351D6B"/>
    <w:rsid w:val="00360D6F"/>
    <w:rsid w:val="003642B6"/>
    <w:rsid w:val="00383BAC"/>
    <w:rsid w:val="00390BBC"/>
    <w:rsid w:val="003A364E"/>
    <w:rsid w:val="003D72ED"/>
    <w:rsid w:val="003E3449"/>
    <w:rsid w:val="003F5BFB"/>
    <w:rsid w:val="0041466F"/>
    <w:rsid w:val="00414C75"/>
    <w:rsid w:val="00420669"/>
    <w:rsid w:val="00421780"/>
    <w:rsid w:val="0043559F"/>
    <w:rsid w:val="00435966"/>
    <w:rsid w:val="00443E37"/>
    <w:rsid w:val="004552B5"/>
    <w:rsid w:val="00486272"/>
    <w:rsid w:val="004A7953"/>
    <w:rsid w:val="004B0665"/>
    <w:rsid w:val="004F255A"/>
    <w:rsid w:val="0050498D"/>
    <w:rsid w:val="00516F95"/>
    <w:rsid w:val="00525B64"/>
    <w:rsid w:val="00537C79"/>
    <w:rsid w:val="00561BC6"/>
    <w:rsid w:val="0058096B"/>
    <w:rsid w:val="00586F40"/>
    <w:rsid w:val="005945BC"/>
    <w:rsid w:val="00595A6B"/>
    <w:rsid w:val="005961BD"/>
    <w:rsid w:val="005A2362"/>
    <w:rsid w:val="005A4783"/>
    <w:rsid w:val="005B5A85"/>
    <w:rsid w:val="005C79E3"/>
    <w:rsid w:val="005E3D40"/>
    <w:rsid w:val="005F25A2"/>
    <w:rsid w:val="006037CC"/>
    <w:rsid w:val="00611BAD"/>
    <w:rsid w:val="006126E8"/>
    <w:rsid w:val="006437F5"/>
    <w:rsid w:val="00644731"/>
    <w:rsid w:val="00652737"/>
    <w:rsid w:val="00685B4B"/>
    <w:rsid w:val="00687A92"/>
    <w:rsid w:val="00693055"/>
    <w:rsid w:val="006A59C5"/>
    <w:rsid w:val="006B1C55"/>
    <w:rsid w:val="006E148E"/>
    <w:rsid w:val="006F40D8"/>
    <w:rsid w:val="006F7190"/>
    <w:rsid w:val="00702B36"/>
    <w:rsid w:val="00707F84"/>
    <w:rsid w:val="00732227"/>
    <w:rsid w:val="007425F5"/>
    <w:rsid w:val="007702DE"/>
    <w:rsid w:val="00771352"/>
    <w:rsid w:val="007735B7"/>
    <w:rsid w:val="00785ACC"/>
    <w:rsid w:val="00795C67"/>
    <w:rsid w:val="007A1FC4"/>
    <w:rsid w:val="007A2E05"/>
    <w:rsid w:val="007B5E96"/>
    <w:rsid w:val="007C33B0"/>
    <w:rsid w:val="007D7ED7"/>
    <w:rsid w:val="007E744A"/>
    <w:rsid w:val="007F04D5"/>
    <w:rsid w:val="007F1C01"/>
    <w:rsid w:val="007F5843"/>
    <w:rsid w:val="0082024F"/>
    <w:rsid w:val="00835220"/>
    <w:rsid w:val="00835416"/>
    <w:rsid w:val="0084144E"/>
    <w:rsid w:val="00845E87"/>
    <w:rsid w:val="0086292D"/>
    <w:rsid w:val="00886F23"/>
    <w:rsid w:val="008A0935"/>
    <w:rsid w:val="008E2660"/>
    <w:rsid w:val="008E2ADC"/>
    <w:rsid w:val="008E5B64"/>
    <w:rsid w:val="009200F3"/>
    <w:rsid w:val="00981B64"/>
    <w:rsid w:val="00982D45"/>
    <w:rsid w:val="009A6447"/>
    <w:rsid w:val="009C652D"/>
    <w:rsid w:val="009D0FE6"/>
    <w:rsid w:val="009E02EC"/>
    <w:rsid w:val="009E1ED0"/>
    <w:rsid w:val="009F000A"/>
    <w:rsid w:val="00A04964"/>
    <w:rsid w:val="00A101E6"/>
    <w:rsid w:val="00A27272"/>
    <w:rsid w:val="00A624A2"/>
    <w:rsid w:val="00A6354C"/>
    <w:rsid w:val="00A73C2A"/>
    <w:rsid w:val="00A8014C"/>
    <w:rsid w:val="00A85712"/>
    <w:rsid w:val="00A95E81"/>
    <w:rsid w:val="00AC7A64"/>
    <w:rsid w:val="00AD5257"/>
    <w:rsid w:val="00AD68BC"/>
    <w:rsid w:val="00AE5968"/>
    <w:rsid w:val="00B23119"/>
    <w:rsid w:val="00B33A4B"/>
    <w:rsid w:val="00B343A7"/>
    <w:rsid w:val="00B404CC"/>
    <w:rsid w:val="00B61020"/>
    <w:rsid w:val="00B8203E"/>
    <w:rsid w:val="00B82ED4"/>
    <w:rsid w:val="00BA2429"/>
    <w:rsid w:val="00BE0F4F"/>
    <w:rsid w:val="00C072C7"/>
    <w:rsid w:val="00C10955"/>
    <w:rsid w:val="00C1257D"/>
    <w:rsid w:val="00C317D4"/>
    <w:rsid w:val="00C31C04"/>
    <w:rsid w:val="00C53458"/>
    <w:rsid w:val="00C81E59"/>
    <w:rsid w:val="00CC0100"/>
    <w:rsid w:val="00CD0750"/>
    <w:rsid w:val="00CD615D"/>
    <w:rsid w:val="00D32D51"/>
    <w:rsid w:val="00D45E30"/>
    <w:rsid w:val="00D50264"/>
    <w:rsid w:val="00D52805"/>
    <w:rsid w:val="00D95ED9"/>
    <w:rsid w:val="00DA2330"/>
    <w:rsid w:val="00DB085D"/>
    <w:rsid w:val="00DD1FD9"/>
    <w:rsid w:val="00DF7734"/>
    <w:rsid w:val="00E05557"/>
    <w:rsid w:val="00E162F9"/>
    <w:rsid w:val="00E24F49"/>
    <w:rsid w:val="00E431C3"/>
    <w:rsid w:val="00E72AEB"/>
    <w:rsid w:val="00E8020F"/>
    <w:rsid w:val="00ED51E3"/>
    <w:rsid w:val="00F05F25"/>
    <w:rsid w:val="00F72225"/>
    <w:rsid w:val="00F913CC"/>
    <w:rsid w:val="00F94169"/>
    <w:rsid w:val="00FA0072"/>
    <w:rsid w:val="00FB5F2D"/>
    <w:rsid w:val="00FB7360"/>
    <w:rsid w:val="00FD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061AD"/>
  <w15:docId w15:val="{8D871546-979A-4CE8-804C-9E5BA5D6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FC4"/>
  </w:style>
  <w:style w:type="paragraph" w:styleId="Nagwek1">
    <w:name w:val="heading 1"/>
    <w:basedOn w:val="Normalny"/>
    <w:next w:val="Normalny"/>
    <w:link w:val="Nagwek1Znak"/>
    <w:uiPriority w:val="9"/>
    <w:qFormat/>
    <w:rsid w:val="007A1FC4"/>
    <w:pPr>
      <w:keepNext/>
      <w:keepLines/>
      <w:numPr>
        <w:numId w:val="20"/>
      </w:numPr>
      <w:spacing w:before="240" w:after="0"/>
      <w:outlineLvl w:val="0"/>
    </w:pPr>
    <w:rPr>
      <w:rFonts w:ascii="Calibri" w:eastAsiaTheme="majorEastAsia" w:hAnsi="Calibri" w:cstheme="majorBidi"/>
      <w:b/>
      <w:color w:val="1F497D" w:themeColor="text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AC7A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13D"/>
  </w:style>
  <w:style w:type="paragraph" w:styleId="Stopka">
    <w:name w:val="footer"/>
    <w:basedOn w:val="Normalny"/>
    <w:link w:val="StopkaZnak"/>
    <w:uiPriority w:val="99"/>
    <w:unhideWhenUsed/>
    <w:rsid w:val="0028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13D"/>
  </w:style>
  <w:style w:type="table" w:styleId="Tabela-Siatka">
    <w:name w:val="Table Grid"/>
    <w:basedOn w:val="Standardowy"/>
    <w:uiPriority w:val="59"/>
    <w:unhideWhenUsed/>
    <w:rsid w:val="006E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4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42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4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1E59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1E59"/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Nagwek1Znak">
    <w:name w:val="Nagłówek 1 Znak"/>
    <w:basedOn w:val="Domylnaczcionkaakapitu"/>
    <w:link w:val="Nagwek1"/>
    <w:qFormat/>
    <w:rsid w:val="007A1FC4"/>
    <w:rPr>
      <w:rFonts w:ascii="Calibri" w:eastAsiaTheme="majorEastAsia" w:hAnsi="Calibri" w:cstheme="majorBidi"/>
      <w:b/>
      <w:color w:val="1F497D" w:themeColor="text2"/>
      <w:sz w:val="28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89"/>
    <w:rPr>
      <w:b/>
      <w:bCs/>
      <w:sz w:val="20"/>
      <w:szCs w:val="20"/>
    </w:rPr>
  </w:style>
  <w:style w:type="character" w:styleId="Hipercze">
    <w:name w:val="Hyperlink"/>
    <w:uiPriority w:val="99"/>
    <w:rsid w:val="007D7ED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qFormat/>
    <w:locked/>
    <w:rsid w:val="007D7ED7"/>
    <w:rPr>
      <w:rFonts w:ascii="Times New Roman" w:eastAsiaTheme="minorEastAsia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5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5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55A"/>
    <w:rPr>
      <w:vertAlign w:val="superscript"/>
    </w:rPr>
  </w:style>
  <w:style w:type="paragraph" w:customStyle="1" w:styleId="Nagwek11">
    <w:name w:val="Nagłówek 11"/>
    <w:basedOn w:val="Normalny"/>
    <w:qFormat/>
    <w:rsid w:val="00561BC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color w:val="00000A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3A1E-BEB3-4B8C-AC21-7645B393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Młot</dc:creator>
  <cp:lastModifiedBy>Piotrowska Monika (PS)</cp:lastModifiedBy>
  <cp:revision>3</cp:revision>
  <cp:lastPrinted>2022-03-07T13:03:00Z</cp:lastPrinted>
  <dcterms:created xsi:type="dcterms:W3CDTF">2023-04-24T09:58:00Z</dcterms:created>
  <dcterms:modified xsi:type="dcterms:W3CDTF">2023-04-25T08:32:00Z</dcterms:modified>
</cp:coreProperties>
</file>